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91" w:rsidRDefault="000F5CAA" w:rsidP="00F33EA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0"/>
      <w:r w:rsidRPr="00F33EA5">
        <w:rPr>
          <w:rFonts w:ascii="Times New Roman" w:hAnsi="Times New Roman" w:cs="Times New Roman"/>
          <w:b/>
          <w:sz w:val="32"/>
          <w:szCs w:val="32"/>
        </w:rPr>
        <w:t>Совещание руководителей 27.02.2025</w:t>
      </w:r>
      <w:bookmarkEnd w:id="0"/>
    </w:p>
    <w:p w:rsidR="00F33EA5" w:rsidRPr="00F33EA5" w:rsidRDefault="00F33EA5" w:rsidP="00F33EA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2E91" w:rsidRPr="00F33EA5" w:rsidRDefault="000F5CAA" w:rsidP="00F33EA5">
      <w:pPr>
        <w:pStyle w:val="a5"/>
        <w:ind w:firstLine="6379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F33EA5">
        <w:rPr>
          <w:rFonts w:ascii="Times New Roman" w:hAnsi="Times New Roman" w:cs="Times New Roman"/>
          <w:sz w:val="28"/>
          <w:szCs w:val="28"/>
        </w:rPr>
        <w:t>9-00</w:t>
      </w:r>
      <w:bookmarkEnd w:id="1"/>
    </w:p>
    <w:p w:rsidR="000B2E91" w:rsidRPr="00F33EA5" w:rsidRDefault="000F5CAA" w:rsidP="00F33EA5">
      <w:pPr>
        <w:pStyle w:val="a5"/>
        <w:ind w:firstLine="6379"/>
        <w:rPr>
          <w:rFonts w:ascii="Times New Roman" w:hAnsi="Times New Roman" w:cs="Times New Roman"/>
          <w:sz w:val="28"/>
          <w:szCs w:val="28"/>
        </w:rPr>
      </w:pPr>
      <w:r w:rsidRPr="00F33EA5">
        <w:rPr>
          <w:rFonts w:ascii="Times New Roman" w:hAnsi="Times New Roman" w:cs="Times New Roman"/>
          <w:sz w:val="28"/>
          <w:szCs w:val="28"/>
        </w:rPr>
        <w:t>актовый зал</w:t>
      </w:r>
    </w:p>
    <w:p w:rsidR="000B2E91" w:rsidRPr="00F33EA5" w:rsidRDefault="000F5CAA" w:rsidP="00F33EA5">
      <w:pPr>
        <w:pStyle w:val="a5"/>
        <w:ind w:firstLine="6379"/>
        <w:rPr>
          <w:rFonts w:ascii="Times New Roman" w:hAnsi="Times New Roman" w:cs="Times New Roman"/>
          <w:sz w:val="28"/>
          <w:szCs w:val="28"/>
        </w:rPr>
      </w:pPr>
      <w:r w:rsidRPr="00F33EA5">
        <w:rPr>
          <w:rStyle w:val="11"/>
          <w:rFonts w:eastAsia="Courier New"/>
          <w:sz w:val="28"/>
          <w:szCs w:val="28"/>
          <w:u w:val="none"/>
        </w:rPr>
        <w:t>Управления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6614"/>
        <w:gridCol w:w="2242"/>
      </w:tblGrid>
      <w:tr w:rsidR="000B2E91" w:rsidRPr="00F33EA5">
        <w:trPr>
          <w:trHeight w:hRule="exact" w:val="66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E91" w:rsidRPr="00F33EA5" w:rsidRDefault="000F5CAA" w:rsidP="00F33EA5">
            <w:pPr>
              <w:pStyle w:val="a5"/>
              <w:jc w:val="center"/>
            </w:pPr>
            <w:r w:rsidRPr="00F33EA5">
              <w:rPr>
                <w:rStyle w:val="11pt"/>
                <w:rFonts w:eastAsia="Courier New"/>
                <w:sz w:val="28"/>
                <w:szCs w:val="28"/>
              </w:rPr>
              <w:t>№№</w:t>
            </w:r>
          </w:p>
          <w:p w:rsidR="000B2E91" w:rsidRPr="00F33EA5" w:rsidRDefault="000F5CAA" w:rsidP="00F33EA5">
            <w:pPr>
              <w:pStyle w:val="a5"/>
              <w:jc w:val="center"/>
            </w:pPr>
            <w:proofErr w:type="spellStart"/>
            <w:r w:rsidRPr="00F33EA5">
              <w:rPr>
                <w:rStyle w:val="21"/>
                <w:rFonts w:eastAsia="Courier New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E91" w:rsidRPr="00F33EA5" w:rsidRDefault="000F5CAA" w:rsidP="00F33EA5">
            <w:pPr>
              <w:pStyle w:val="a5"/>
              <w:jc w:val="center"/>
            </w:pPr>
            <w:r w:rsidRPr="00F33EA5">
              <w:rPr>
                <w:rStyle w:val="21"/>
                <w:rFonts w:eastAsia="Courier New"/>
                <w:sz w:val="28"/>
                <w:szCs w:val="28"/>
              </w:rPr>
              <w:t>Тема выступления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E91" w:rsidRPr="00F33EA5" w:rsidRDefault="000F5CAA" w:rsidP="00F33EA5">
            <w:pPr>
              <w:pStyle w:val="a5"/>
              <w:jc w:val="center"/>
            </w:pPr>
            <w:r w:rsidRPr="00F33EA5">
              <w:rPr>
                <w:rStyle w:val="21"/>
                <w:rFonts w:eastAsia="Courier New"/>
                <w:sz w:val="28"/>
                <w:szCs w:val="28"/>
              </w:rPr>
              <w:t>Специалист</w:t>
            </w:r>
          </w:p>
        </w:tc>
      </w:tr>
      <w:tr w:rsidR="000B2E91" w:rsidRPr="00F33EA5" w:rsidTr="00F33EA5">
        <w:trPr>
          <w:trHeight w:hRule="exact" w:val="91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E91" w:rsidRPr="00F33EA5" w:rsidRDefault="000F5CAA" w:rsidP="001C383C">
            <w:pPr>
              <w:pStyle w:val="a5"/>
              <w:jc w:val="center"/>
            </w:pPr>
            <w:r w:rsidRPr="00F33EA5">
              <w:rPr>
                <w:rStyle w:val="21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E91" w:rsidRPr="00F33EA5" w:rsidRDefault="000F5CAA" w:rsidP="00F33EA5">
            <w:pPr>
              <w:pStyle w:val="a5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Актуальные вопросы воспитательной работы и деятельности</w:t>
            </w:r>
          </w:p>
          <w:p w:rsidR="000B2E91" w:rsidRPr="00F33EA5" w:rsidRDefault="000F5CAA" w:rsidP="00F33EA5">
            <w:pPr>
              <w:pStyle w:val="a5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Советников по воспитанию</w:t>
            </w:r>
          </w:p>
          <w:p w:rsidR="000B2E91" w:rsidRPr="00F33EA5" w:rsidRDefault="000F5CAA" w:rsidP="00F33EA5">
            <w:pPr>
              <w:pStyle w:val="a5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Занятость детей в период весенних каникул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E91" w:rsidRPr="00F33EA5" w:rsidRDefault="000F5CAA" w:rsidP="00F33EA5">
            <w:pPr>
              <w:pStyle w:val="a5"/>
            </w:pPr>
            <w:proofErr w:type="spellStart"/>
            <w:r w:rsidRPr="00F33EA5">
              <w:rPr>
                <w:rStyle w:val="11pt"/>
                <w:rFonts w:eastAsia="Courier New"/>
                <w:sz w:val="24"/>
                <w:szCs w:val="24"/>
              </w:rPr>
              <w:t>Калабина</w:t>
            </w:r>
            <w:proofErr w:type="spellEnd"/>
            <w:r w:rsidRPr="00F33EA5">
              <w:rPr>
                <w:rStyle w:val="11pt"/>
                <w:rFonts w:eastAsia="Courier New"/>
                <w:sz w:val="24"/>
                <w:szCs w:val="24"/>
              </w:rPr>
              <w:t xml:space="preserve"> А.Н.</w:t>
            </w:r>
          </w:p>
        </w:tc>
      </w:tr>
      <w:tr w:rsidR="000B2E91" w:rsidRPr="00F33EA5">
        <w:trPr>
          <w:trHeight w:hRule="exact" w:val="70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E91" w:rsidRPr="00F33EA5" w:rsidRDefault="000F5CAA" w:rsidP="001C383C">
            <w:pPr>
              <w:pStyle w:val="a5"/>
              <w:jc w:val="center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E91" w:rsidRPr="00F33EA5" w:rsidRDefault="000F5CAA" w:rsidP="00F33EA5">
            <w:pPr>
              <w:pStyle w:val="a5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Информация о новых НПА, регулирующих предоставление дополнительного образования в ОУ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E91" w:rsidRPr="00F33EA5" w:rsidRDefault="000F5CAA" w:rsidP="00F33EA5">
            <w:pPr>
              <w:pStyle w:val="a5"/>
            </w:pPr>
            <w:proofErr w:type="spellStart"/>
            <w:r w:rsidRPr="00F33EA5">
              <w:rPr>
                <w:rStyle w:val="11pt"/>
                <w:rFonts w:eastAsia="Courier New"/>
                <w:sz w:val="24"/>
                <w:szCs w:val="24"/>
              </w:rPr>
              <w:t>Мулева</w:t>
            </w:r>
            <w:proofErr w:type="spellEnd"/>
            <w:r w:rsidRPr="00F33EA5">
              <w:rPr>
                <w:rStyle w:val="11pt"/>
                <w:rFonts w:eastAsia="Courier New"/>
                <w:sz w:val="24"/>
                <w:szCs w:val="24"/>
              </w:rPr>
              <w:t xml:space="preserve"> Е.М.</w:t>
            </w:r>
          </w:p>
        </w:tc>
      </w:tr>
      <w:tr w:rsidR="000B2E91" w:rsidRPr="00F33EA5">
        <w:trPr>
          <w:trHeight w:hRule="exact" w:val="83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E91" w:rsidRPr="00F33EA5" w:rsidRDefault="000F5CAA" w:rsidP="001C383C">
            <w:pPr>
              <w:pStyle w:val="a5"/>
              <w:jc w:val="center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E91" w:rsidRPr="00F33EA5" w:rsidRDefault="000F5CAA" w:rsidP="00F33EA5">
            <w:pPr>
              <w:pStyle w:val="a5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Государственное (муниципальное) задание. Процедура аттестации руководителей ОУ, формирование кадрового резерва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E91" w:rsidRPr="00F33EA5" w:rsidRDefault="000F5CAA" w:rsidP="00F33EA5">
            <w:pPr>
              <w:pStyle w:val="a5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Кузьмина И.А.</w:t>
            </w:r>
          </w:p>
        </w:tc>
      </w:tr>
      <w:tr w:rsidR="000B2E91" w:rsidRPr="00F33EA5">
        <w:trPr>
          <w:trHeight w:hRule="exact" w:val="70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E91" w:rsidRPr="00F33EA5" w:rsidRDefault="000F5CAA" w:rsidP="001C383C">
            <w:pPr>
              <w:pStyle w:val="a5"/>
              <w:jc w:val="center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E91" w:rsidRPr="00F33EA5" w:rsidRDefault="000F5CAA" w:rsidP="00F33EA5">
            <w:pPr>
              <w:pStyle w:val="a5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О принятии мер по соблюдению законодательства в части документационной нагрузки педагогов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E91" w:rsidRPr="00F33EA5" w:rsidRDefault="000F5CAA" w:rsidP="00F33EA5">
            <w:pPr>
              <w:pStyle w:val="a5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Ходатович Е.Н.</w:t>
            </w:r>
          </w:p>
        </w:tc>
      </w:tr>
      <w:tr w:rsidR="000B2E91" w:rsidRPr="00F33EA5">
        <w:trPr>
          <w:trHeight w:hRule="exact" w:val="69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E91" w:rsidRPr="00F33EA5" w:rsidRDefault="000F5CAA" w:rsidP="001C383C">
            <w:pPr>
              <w:pStyle w:val="a5"/>
              <w:jc w:val="center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E91" w:rsidRPr="00F33EA5" w:rsidRDefault="000F5CAA" w:rsidP="00F33EA5">
            <w:pPr>
              <w:pStyle w:val="a5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Текущие вопросы организации профилактической работы в образовательных учреждениях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E91" w:rsidRPr="00F33EA5" w:rsidRDefault="000F5CAA" w:rsidP="00F33EA5">
            <w:pPr>
              <w:pStyle w:val="a5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Шаравьева Е.С.</w:t>
            </w:r>
          </w:p>
        </w:tc>
      </w:tr>
      <w:tr w:rsidR="000B2E91" w:rsidRPr="00F33EA5">
        <w:trPr>
          <w:trHeight w:hRule="exact" w:val="99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E91" w:rsidRPr="00F33EA5" w:rsidRDefault="000F5CAA" w:rsidP="001C383C">
            <w:pPr>
              <w:pStyle w:val="a5"/>
              <w:jc w:val="center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E91" w:rsidRPr="00F33EA5" w:rsidRDefault="000F5CAA" w:rsidP="00F33EA5">
            <w:pPr>
              <w:pStyle w:val="a5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Итоги Военно-спортивного праздника, посвященного Дню защитника Отечества и 80-летию Победы в Великой Отечественной войне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E91" w:rsidRPr="00F33EA5" w:rsidRDefault="000F5CAA" w:rsidP="00F33EA5">
            <w:pPr>
              <w:pStyle w:val="a5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Фоминых Г.В.</w:t>
            </w:r>
          </w:p>
        </w:tc>
      </w:tr>
      <w:tr w:rsidR="000B2E91" w:rsidRPr="00F33EA5" w:rsidTr="001C383C">
        <w:trPr>
          <w:trHeight w:hRule="exact" w:val="86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E91" w:rsidRPr="00F33EA5" w:rsidRDefault="000F5CAA" w:rsidP="001C383C">
            <w:pPr>
              <w:pStyle w:val="a5"/>
              <w:jc w:val="center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7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E91" w:rsidRPr="00F33EA5" w:rsidRDefault="000F5CAA" w:rsidP="00F33EA5">
            <w:pPr>
              <w:pStyle w:val="a5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Итоги муниципального этапа конкурса сочинений «Без срока давности в 2024/2025 учебном году»</w:t>
            </w:r>
          </w:p>
          <w:p w:rsidR="000B2E91" w:rsidRPr="00F33EA5" w:rsidRDefault="000F5CAA" w:rsidP="00F33EA5">
            <w:pPr>
              <w:pStyle w:val="a5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Организация муниципального Фестиваля проектов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E91" w:rsidRPr="00F33EA5" w:rsidRDefault="000F5CAA" w:rsidP="00F33EA5">
            <w:pPr>
              <w:pStyle w:val="a5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Кочеткова О.С. Коныгина М.В.</w:t>
            </w:r>
          </w:p>
        </w:tc>
      </w:tr>
      <w:tr w:rsidR="000B2E91" w:rsidRPr="00F33EA5" w:rsidTr="001C383C">
        <w:trPr>
          <w:trHeight w:hRule="exact" w:val="127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E91" w:rsidRPr="00F33EA5" w:rsidRDefault="000F5CAA" w:rsidP="001C383C">
            <w:pPr>
              <w:pStyle w:val="a5"/>
              <w:jc w:val="center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8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83C" w:rsidRDefault="001C383C" w:rsidP="00F33EA5">
            <w:pPr>
              <w:pStyle w:val="a5"/>
              <w:rPr>
                <w:rStyle w:val="11pt"/>
                <w:rFonts w:eastAsia="Courier New"/>
                <w:sz w:val="24"/>
                <w:szCs w:val="24"/>
              </w:rPr>
            </w:pPr>
            <w:r>
              <w:rPr>
                <w:rStyle w:val="11pt"/>
                <w:rFonts w:eastAsia="Courier New"/>
                <w:sz w:val="24"/>
                <w:szCs w:val="24"/>
              </w:rPr>
              <w:t>О внесении изменений в некоторые приказы Министерства просвещения РФ, касающиеся ФОП НОО, ООО, СОО.</w:t>
            </w:r>
          </w:p>
          <w:p w:rsidR="001C383C" w:rsidRDefault="001C383C" w:rsidP="00F33EA5">
            <w:pPr>
              <w:pStyle w:val="a5"/>
              <w:rPr>
                <w:rStyle w:val="11pt"/>
                <w:rFonts w:eastAsia="Courier New"/>
                <w:sz w:val="24"/>
                <w:szCs w:val="24"/>
              </w:rPr>
            </w:pPr>
            <w:r>
              <w:rPr>
                <w:rStyle w:val="11pt"/>
                <w:rFonts w:eastAsia="Courier New"/>
                <w:sz w:val="24"/>
                <w:szCs w:val="24"/>
              </w:rPr>
              <w:t xml:space="preserve"> (Приказ Минпросвещения России от 9 октября 2024 № 704)</w:t>
            </w:r>
          </w:p>
          <w:p w:rsidR="001C383C" w:rsidRPr="001C383C" w:rsidRDefault="001C383C" w:rsidP="00F33EA5">
            <w:pPr>
              <w:pStyle w:val="a5"/>
              <w:rPr>
                <w:rStyle w:val="11pt"/>
                <w:rFonts w:eastAsia="Courier New"/>
                <w:sz w:val="10"/>
                <w:szCs w:val="10"/>
              </w:rPr>
            </w:pPr>
          </w:p>
          <w:p w:rsidR="000B2E91" w:rsidRPr="00F33EA5" w:rsidRDefault="000F5CAA" w:rsidP="00F33EA5">
            <w:pPr>
              <w:pStyle w:val="a5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Оперативные вопросы организации ГИА 2025 года.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83C" w:rsidRDefault="000F5CAA" w:rsidP="00F33EA5">
            <w:pPr>
              <w:pStyle w:val="a5"/>
              <w:rPr>
                <w:rStyle w:val="11pt"/>
                <w:rFonts w:eastAsia="Courier New"/>
                <w:sz w:val="24"/>
                <w:szCs w:val="24"/>
              </w:rPr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 xml:space="preserve">Першина О.В. </w:t>
            </w:r>
          </w:p>
          <w:p w:rsidR="001C383C" w:rsidRDefault="001C383C" w:rsidP="00F33EA5">
            <w:pPr>
              <w:pStyle w:val="a5"/>
              <w:rPr>
                <w:rStyle w:val="11pt"/>
                <w:rFonts w:eastAsia="Courier New"/>
                <w:sz w:val="24"/>
                <w:szCs w:val="24"/>
              </w:rPr>
            </w:pPr>
          </w:p>
          <w:p w:rsidR="001C383C" w:rsidRDefault="001C383C" w:rsidP="00F33EA5">
            <w:pPr>
              <w:pStyle w:val="a5"/>
              <w:rPr>
                <w:rStyle w:val="11pt"/>
                <w:rFonts w:eastAsia="Courier New"/>
                <w:sz w:val="24"/>
                <w:szCs w:val="24"/>
              </w:rPr>
            </w:pPr>
          </w:p>
          <w:p w:rsidR="001C383C" w:rsidRPr="001C383C" w:rsidRDefault="001C383C" w:rsidP="00F33EA5">
            <w:pPr>
              <w:pStyle w:val="a5"/>
              <w:rPr>
                <w:rStyle w:val="11pt"/>
                <w:rFonts w:eastAsia="Courier New"/>
                <w:sz w:val="10"/>
                <w:szCs w:val="10"/>
              </w:rPr>
            </w:pPr>
          </w:p>
          <w:p w:rsidR="000B2E91" w:rsidRPr="00F33EA5" w:rsidRDefault="000F5CAA" w:rsidP="00F33EA5">
            <w:pPr>
              <w:pStyle w:val="a5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Стадник А.А.</w:t>
            </w:r>
          </w:p>
        </w:tc>
      </w:tr>
      <w:tr w:rsidR="000B2E91" w:rsidRPr="00F33EA5">
        <w:trPr>
          <w:trHeight w:hRule="exact" w:val="111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E91" w:rsidRPr="00F33EA5" w:rsidRDefault="000F5CAA" w:rsidP="001C383C">
            <w:pPr>
              <w:pStyle w:val="a5"/>
              <w:jc w:val="center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9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E91" w:rsidRPr="00F33EA5" w:rsidRDefault="000F5CAA" w:rsidP="00F33EA5">
            <w:pPr>
              <w:pStyle w:val="a5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Информация Председателя Режевской городской организации профсоюза работников народного образования и науки РФ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E91" w:rsidRPr="00F33EA5" w:rsidRDefault="000F5CAA" w:rsidP="00F33EA5">
            <w:pPr>
              <w:pStyle w:val="a5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Миха</w:t>
            </w:r>
            <w:bookmarkStart w:id="2" w:name="_GoBack"/>
            <w:bookmarkEnd w:id="2"/>
            <w:r w:rsidRPr="00F33EA5">
              <w:rPr>
                <w:rStyle w:val="11pt"/>
                <w:rFonts w:eastAsia="Courier New"/>
                <w:sz w:val="24"/>
                <w:szCs w:val="24"/>
              </w:rPr>
              <w:t>лева Н.В.</w:t>
            </w:r>
          </w:p>
        </w:tc>
      </w:tr>
      <w:tr w:rsidR="000B2E91" w:rsidRPr="00F33EA5">
        <w:trPr>
          <w:trHeight w:hRule="exact" w:val="744"/>
          <w:jc w:val="center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E91" w:rsidRPr="00F33EA5" w:rsidRDefault="000F5CAA" w:rsidP="00F33EA5">
            <w:pPr>
              <w:pStyle w:val="a5"/>
            </w:pPr>
            <w:r w:rsidRPr="00F33EA5">
              <w:rPr>
                <w:rStyle w:val="11pt"/>
                <w:rFonts w:eastAsia="Courier New"/>
                <w:sz w:val="24"/>
                <w:szCs w:val="24"/>
              </w:rPr>
              <w:t>10 Информация начальника Управления образования И.В. Клюевой</w:t>
            </w:r>
          </w:p>
        </w:tc>
      </w:tr>
    </w:tbl>
    <w:p w:rsidR="000B2E91" w:rsidRDefault="000B2E91">
      <w:pPr>
        <w:rPr>
          <w:sz w:val="2"/>
          <w:szCs w:val="2"/>
        </w:rPr>
      </w:pPr>
    </w:p>
    <w:p w:rsidR="000B2E91" w:rsidRDefault="000B2E91">
      <w:pPr>
        <w:rPr>
          <w:sz w:val="2"/>
          <w:szCs w:val="2"/>
        </w:rPr>
      </w:pPr>
    </w:p>
    <w:sectPr w:rsidR="000B2E91" w:rsidSect="00F33EA5">
      <w:type w:val="continuous"/>
      <w:pgSz w:w="11906" w:h="16838"/>
      <w:pgMar w:top="851" w:right="1023" w:bottom="3032" w:left="10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2EC" w:rsidRDefault="008372EC">
      <w:r>
        <w:separator/>
      </w:r>
    </w:p>
  </w:endnote>
  <w:endnote w:type="continuationSeparator" w:id="0">
    <w:p w:rsidR="008372EC" w:rsidRDefault="0083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2EC" w:rsidRDefault="008372EC"/>
  </w:footnote>
  <w:footnote w:type="continuationSeparator" w:id="0">
    <w:p w:rsidR="008372EC" w:rsidRDefault="008372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91"/>
    <w:rsid w:val="000B2E91"/>
    <w:rsid w:val="000F5CAA"/>
    <w:rsid w:val="001C383C"/>
    <w:rsid w:val="005D7947"/>
    <w:rsid w:val="008372EC"/>
    <w:rsid w:val="00F3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60" w:line="322" w:lineRule="exac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F33EA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60" w:line="322" w:lineRule="exac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F33EA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20BUH22</dc:creator>
  <cp:lastModifiedBy>MKU_7</cp:lastModifiedBy>
  <cp:revision>3</cp:revision>
  <dcterms:created xsi:type="dcterms:W3CDTF">2025-10-16T04:32:00Z</dcterms:created>
  <dcterms:modified xsi:type="dcterms:W3CDTF">2025-10-16T05:34:00Z</dcterms:modified>
</cp:coreProperties>
</file>