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BE" w:rsidRDefault="004F20BE" w:rsidP="00824386">
      <w:pPr>
        <w:spacing w:before="120"/>
        <w:ind w:firstLine="709"/>
        <w:jc w:val="both"/>
        <w:rPr>
          <w:sz w:val="28"/>
          <w:szCs w:val="28"/>
        </w:rPr>
      </w:pPr>
    </w:p>
    <w:p w:rsidR="00B75797" w:rsidRPr="000A042E" w:rsidRDefault="00F40EE2" w:rsidP="00824386">
      <w:pPr>
        <w:spacing w:before="120"/>
        <w:ind w:firstLine="709"/>
        <w:jc w:val="both"/>
        <w:rPr>
          <w:sz w:val="28"/>
          <w:szCs w:val="28"/>
        </w:rPr>
      </w:pPr>
      <w:r>
        <w:rPr>
          <w:noProof/>
          <w:sz w:val="28"/>
          <w:szCs w:val="28"/>
        </w:rPr>
        <w:drawing>
          <wp:anchor distT="0" distB="0" distL="114300" distR="114300" simplePos="0" relativeHeight="251657216" behindDoc="1" locked="0" layoutInCell="1" allowOverlap="1">
            <wp:simplePos x="0" y="0"/>
            <wp:positionH relativeFrom="column">
              <wp:posOffset>2575560</wp:posOffset>
            </wp:positionH>
            <wp:positionV relativeFrom="paragraph">
              <wp:posOffset>-342900</wp:posOffset>
            </wp:positionV>
            <wp:extent cx="691515" cy="791845"/>
            <wp:effectExtent l="19050" t="0" r="0" b="0"/>
            <wp:wrapNone/>
            <wp:docPr id="6" name="Рисунок 6"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1"/>
                    <pic:cNvPicPr>
                      <a:picLocks noChangeAspect="1" noChangeArrowheads="1"/>
                    </pic:cNvPicPr>
                  </pic:nvPicPr>
                  <pic:blipFill>
                    <a:blip r:embed="rId8" cstate="print"/>
                    <a:srcRect/>
                    <a:stretch>
                      <a:fillRect/>
                    </a:stretch>
                  </pic:blipFill>
                  <pic:spPr bwMode="auto">
                    <a:xfrm>
                      <a:off x="0" y="0"/>
                      <a:ext cx="691515" cy="791845"/>
                    </a:xfrm>
                    <a:prstGeom prst="rect">
                      <a:avLst/>
                    </a:prstGeom>
                    <a:noFill/>
                    <a:ln w="9525">
                      <a:noFill/>
                      <a:miter lim="800000"/>
                      <a:headEnd/>
                      <a:tailEnd/>
                    </a:ln>
                  </pic:spPr>
                </pic:pic>
              </a:graphicData>
            </a:graphic>
          </wp:anchor>
        </w:drawing>
      </w:r>
    </w:p>
    <w:p w:rsidR="00B75797" w:rsidRDefault="00B75797" w:rsidP="00B75797">
      <w:pPr>
        <w:jc w:val="center"/>
        <w:rPr>
          <w:sz w:val="28"/>
          <w:szCs w:val="28"/>
        </w:rPr>
      </w:pPr>
    </w:p>
    <w:p w:rsidR="00B75797" w:rsidRPr="000A042E" w:rsidRDefault="00B75797" w:rsidP="00B75797">
      <w:pPr>
        <w:jc w:val="center"/>
        <w:rPr>
          <w:sz w:val="28"/>
          <w:szCs w:val="28"/>
        </w:rPr>
      </w:pPr>
    </w:p>
    <w:p w:rsidR="00B75797" w:rsidRPr="003F413F" w:rsidRDefault="00B75797" w:rsidP="00B75797">
      <w:pPr>
        <w:jc w:val="center"/>
        <w:rPr>
          <w:sz w:val="36"/>
          <w:szCs w:val="36"/>
        </w:rPr>
      </w:pPr>
      <w:r w:rsidRPr="003F413F">
        <w:rPr>
          <w:sz w:val="36"/>
          <w:szCs w:val="36"/>
        </w:rPr>
        <w:t>АДМИНИСТРАЦИЯ  РЕЖЕВСКОГО ГОРОДСКОГО ОКРУГА</w:t>
      </w:r>
    </w:p>
    <w:p w:rsidR="00B75797" w:rsidRPr="00CC11F0" w:rsidRDefault="00B75797" w:rsidP="00B75797">
      <w:pPr>
        <w:pStyle w:val="a4"/>
        <w:rPr>
          <w:rFonts w:ascii="Times New Roman" w:hAnsi="Times New Roman"/>
          <w:i w:val="0"/>
          <w:sz w:val="60"/>
          <w:szCs w:val="60"/>
        </w:rPr>
      </w:pPr>
      <w:r w:rsidRPr="00CC11F0">
        <w:rPr>
          <w:rFonts w:ascii="Times New Roman" w:hAnsi="Times New Roman"/>
          <w:i w:val="0"/>
          <w:sz w:val="60"/>
          <w:szCs w:val="60"/>
        </w:rPr>
        <w:t>ПОСТАНОВЛЕНИЕ</w:t>
      </w:r>
    </w:p>
    <w:p w:rsidR="00B75797" w:rsidRPr="000A042E" w:rsidRDefault="00B75797" w:rsidP="00B75797">
      <w:pPr>
        <w:rPr>
          <w:sz w:val="28"/>
          <w:szCs w:val="28"/>
        </w:rPr>
      </w:pPr>
      <w:r w:rsidRPr="000A042E">
        <w:rPr>
          <w:noProof/>
          <w:sz w:val="28"/>
          <w:szCs w:val="28"/>
        </w:rPr>
        <w:pict>
          <v:line id="_x0000_s1031" style="position:absolute;z-index:251658240" from="8.4pt,1.8pt" to="485.4pt,1.8pt" strokeweight="4.5pt">
            <v:stroke linestyle="thickThin"/>
          </v:line>
        </w:pict>
      </w:r>
      <w:r w:rsidRPr="000A042E">
        <w:rPr>
          <w:sz w:val="28"/>
          <w:szCs w:val="28"/>
        </w:rPr>
        <w:t xml:space="preserve">   </w:t>
      </w:r>
    </w:p>
    <w:p w:rsidR="002C0BB0" w:rsidRDefault="00105C8A" w:rsidP="003A3322">
      <w:pPr>
        <w:rPr>
          <w:sz w:val="28"/>
          <w:szCs w:val="28"/>
        </w:rPr>
      </w:pPr>
      <w:r>
        <w:rPr>
          <w:sz w:val="28"/>
          <w:szCs w:val="28"/>
        </w:rPr>
        <w:t>о</w:t>
      </w:r>
      <w:r w:rsidR="003E084B">
        <w:rPr>
          <w:sz w:val="28"/>
          <w:szCs w:val="28"/>
        </w:rPr>
        <w:t>т   31.12</w:t>
      </w:r>
      <w:r w:rsidR="00420B65">
        <w:rPr>
          <w:sz w:val="28"/>
          <w:szCs w:val="28"/>
        </w:rPr>
        <w:t xml:space="preserve">.2015 </w:t>
      </w:r>
      <w:r w:rsidR="00782519">
        <w:rPr>
          <w:sz w:val="28"/>
          <w:szCs w:val="28"/>
        </w:rPr>
        <w:t xml:space="preserve">  </w:t>
      </w:r>
      <w:r w:rsidR="00B75797" w:rsidRPr="000A042E">
        <w:rPr>
          <w:sz w:val="28"/>
          <w:szCs w:val="28"/>
        </w:rPr>
        <w:t>№</w:t>
      </w:r>
      <w:r w:rsidR="00B75797">
        <w:rPr>
          <w:sz w:val="28"/>
          <w:szCs w:val="28"/>
        </w:rPr>
        <w:t xml:space="preserve"> </w:t>
      </w:r>
      <w:r w:rsidR="003E084B">
        <w:rPr>
          <w:sz w:val="28"/>
          <w:szCs w:val="28"/>
        </w:rPr>
        <w:t>2882</w:t>
      </w:r>
    </w:p>
    <w:p w:rsidR="00D3548C" w:rsidRDefault="00EE347E" w:rsidP="003A3322">
      <w:pPr>
        <w:rPr>
          <w:sz w:val="28"/>
          <w:szCs w:val="28"/>
        </w:rPr>
      </w:pPr>
      <w:r>
        <w:rPr>
          <w:sz w:val="28"/>
          <w:szCs w:val="28"/>
        </w:rPr>
        <w:t>г. Реж</w:t>
      </w:r>
    </w:p>
    <w:p w:rsidR="00D3548C" w:rsidRPr="004153AB" w:rsidRDefault="00D3548C" w:rsidP="003A3322">
      <w:pPr>
        <w:rPr>
          <w:sz w:val="28"/>
          <w:szCs w:val="28"/>
        </w:rPr>
      </w:pPr>
    </w:p>
    <w:p w:rsidR="00D3548C" w:rsidRPr="004153AB" w:rsidRDefault="002A3CE7" w:rsidP="00293D34">
      <w:pPr>
        <w:jc w:val="center"/>
        <w:rPr>
          <w:b/>
          <w:i/>
          <w:sz w:val="28"/>
          <w:szCs w:val="28"/>
        </w:rPr>
      </w:pPr>
      <w:r w:rsidRPr="004153AB">
        <w:rPr>
          <w:i/>
          <w:sz w:val="28"/>
          <w:szCs w:val="28"/>
        </w:rPr>
        <w:t xml:space="preserve"> </w:t>
      </w:r>
      <w:r w:rsidRPr="004153AB">
        <w:rPr>
          <w:b/>
          <w:i/>
          <w:sz w:val="28"/>
          <w:szCs w:val="28"/>
        </w:rPr>
        <w:t xml:space="preserve">Об утверждении стандартов качества предоставления муниципальных услуг (работ), предоставляемых муниципальными учреждениями Режевского городского округа             </w:t>
      </w:r>
    </w:p>
    <w:p w:rsidR="00D3548C" w:rsidRPr="002A3CE7" w:rsidRDefault="00D3548C" w:rsidP="00293D34">
      <w:pPr>
        <w:jc w:val="center"/>
        <w:rPr>
          <w:b/>
          <w:i/>
          <w:sz w:val="28"/>
          <w:szCs w:val="28"/>
        </w:rPr>
      </w:pPr>
    </w:p>
    <w:p w:rsidR="00D3548C" w:rsidRPr="00AC1F81" w:rsidRDefault="00D3548C" w:rsidP="00293D34">
      <w:pPr>
        <w:ind w:firstLine="720"/>
        <w:jc w:val="both"/>
        <w:rPr>
          <w:b/>
          <w:bCs/>
          <w:sz w:val="28"/>
          <w:szCs w:val="28"/>
        </w:rPr>
      </w:pPr>
      <w:r w:rsidRPr="00AC1F81">
        <w:rPr>
          <w:sz w:val="28"/>
          <w:szCs w:val="28"/>
        </w:rPr>
        <w:t>В соответствии с Бюджетным код</w:t>
      </w:r>
      <w:r w:rsidR="00462B95" w:rsidRPr="00AC1F81">
        <w:rPr>
          <w:sz w:val="28"/>
          <w:szCs w:val="28"/>
        </w:rPr>
        <w:t>ексом Российской Федерации, ф</w:t>
      </w:r>
      <w:r w:rsidRPr="00AC1F81">
        <w:rPr>
          <w:sz w:val="28"/>
          <w:szCs w:val="28"/>
        </w:rPr>
        <w:t>едеральн</w:t>
      </w:r>
      <w:r w:rsidR="00293D34" w:rsidRPr="00AC1F81">
        <w:rPr>
          <w:sz w:val="28"/>
          <w:szCs w:val="28"/>
        </w:rPr>
        <w:t>ым</w:t>
      </w:r>
      <w:r w:rsidR="00462B95" w:rsidRPr="00AC1F81">
        <w:rPr>
          <w:sz w:val="28"/>
          <w:szCs w:val="28"/>
        </w:rPr>
        <w:t>и законами</w:t>
      </w:r>
      <w:r w:rsidR="00293D34" w:rsidRPr="00AC1F81">
        <w:rPr>
          <w:sz w:val="28"/>
          <w:szCs w:val="28"/>
        </w:rPr>
        <w:t xml:space="preserve"> от 08 мая 2010 года № 83-ФЗ «</w:t>
      </w:r>
      <w:r w:rsidRPr="00AC1F81">
        <w:rPr>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293D34" w:rsidRPr="00AC1F81">
        <w:rPr>
          <w:sz w:val="28"/>
          <w:szCs w:val="28"/>
        </w:rPr>
        <w:t>нных (муниципальных) учреждений» (</w:t>
      </w:r>
      <w:r w:rsidR="001B27F9" w:rsidRPr="00AC1F81">
        <w:rPr>
          <w:sz w:val="28"/>
          <w:szCs w:val="28"/>
        </w:rPr>
        <w:t>«Собрание з</w:t>
      </w:r>
      <w:r w:rsidR="00105C8A" w:rsidRPr="00AC1F81">
        <w:rPr>
          <w:sz w:val="28"/>
          <w:szCs w:val="28"/>
        </w:rPr>
        <w:t xml:space="preserve">аконодательства </w:t>
      </w:r>
      <w:r w:rsidR="001A5860" w:rsidRPr="00AC1F81">
        <w:rPr>
          <w:sz w:val="28"/>
          <w:szCs w:val="28"/>
        </w:rPr>
        <w:t>Российской Федерации</w:t>
      </w:r>
      <w:r w:rsidR="00105C8A" w:rsidRPr="00AC1F81">
        <w:rPr>
          <w:sz w:val="28"/>
          <w:szCs w:val="28"/>
        </w:rPr>
        <w:t xml:space="preserve">», </w:t>
      </w:r>
      <w:r w:rsidR="001B27F9" w:rsidRPr="00AC1F81">
        <w:rPr>
          <w:sz w:val="28"/>
          <w:szCs w:val="28"/>
        </w:rPr>
        <w:t>2010</w:t>
      </w:r>
      <w:r w:rsidR="00A02335" w:rsidRPr="00AC1F81">
        <w:rPr>
          <w:sz w:val="28"/>
          <w:szCs w:val="28"/>
        </w:rPr>
        <w:t>,</w:t>
      </w:r>
      <w:r w:rsidR="00105C8A" w:rsidRPr="00AC1F81">
        <w:rPr>
          <w:sz w:val="28"/>
          <w:szCs w:val="28"/>
        </w:rPr>
        <w:t xml:space="preserve"> 10 мая</w:t>
      </w:r>
      <w:r w:rsidR="001B27F9" w:rsidRPr="00AC1F81">
        <w:rPr>
          <w:sz w:val="28"/>
          <w:szCs w:val="28"/>
        </w:rPr>
        <w:t>, № 19, ст. 2291</w:t>
      </w:r>
      <w:r w:rsidR="00293D34" w:rsidRPr="00AC1F81">
        <w:rPr>
          <w:sz w:val="28"/>
          <w:szCs w:val="28"/>
        </w:rPr>
        <w:t>)</w:t>
      </w:r>
      <w:r w:rsidR="00462B95" w:rsidRPr="00AC1F81">
        <w:rPr>
          <w:sz w:val="28"/>
          <w:szCs w:val="28"/>
        </w:rPr>
        <w:t xml:space="preserve">, </w:t>
      </w:r>
      <w:r w:rsidR="00293D34" w:rsidRPr="00AC1F81">
        <w:rPr>
          <w:sz w:val="28"/>
          <w:szCs w:val="28"/>
        </w:rPr>
        <w:t>от 06 октября 2003 года № 131-ФЗ «</w:t>
      </w:r>
      <w:r w:rsidRPr="00AC1F81">
        <w:rPr>
          <w:sz w:val="28"/>
          <w:szCs w:val="28"/>
        </w:rPr>
        <w:t>Об общих принципах организации местного самоуп</w:t>
      </w:r>
      <w:r w:rsidR="00293D34" w:rsidRPr="00AC1F81">
        <w:rPr>
          <w:sz w:val="28"/>
          <w:szCs w:val="28"/>
        </w:rPr>
        <w:t>равления в Российской Федерации»</w:t>
      </w:r>
      <w:r w:rsidR="001B27F9" w:rsidRPr="00AC1F81">
        <w:rPr>
          <w:sz w:val="28"/>
          <w:szCs w:val="28"/>
        </w:rPr>
        <w:t xml:space="preserve"> </w:t>
      </w:r>
      <w:r w:rsidR="00293D34" w:rsidRPr="00AC1F81">
        <w:rPr>
          <w:sz w:val="28"/>
          <w:szCs w:val="28"/>
        </w:rPr>
        <w:t>(</w:t>
      </w:r>
      <w:r w:rsidR="001B27F9" w:rsidRPr="00AC1F81">
        <w:rPr>
          <w:sz w:val="28"/>
          <w:szCs w:val="28"/>
        </w:rPr>
        <w:t>«Собра</w:t>
      </w:r>
      <w:r w:rsidR="00A02335" w:rsidRPr="00AC1F81">
        <w:rPr>
          <w:sz w:val="28"/>
          <w:szCs w:val="28"/>
        </w:rPr>
        <w:t>ние законодательства Российской Федерации</w:t>
      </w:r>
      <w:r w:rsidR="00105C8A" w:rsidRPr="00AC1F81">
        <w:rPr>
          <w:sz w:val="28"/>
          <w:szCs w:val="28"/>
        </w:rPr>
        <w:t>»,</w:t>
      </w:r>
      <w:r w:rsidR="00A02335" w:rsidRPr="00AC1F81">
        <w:rPr>
          <w:sz w:val="28"/>
          <w:szCs w:val="28"/>
        </w:rPr>
        <w:t xml:space="preserve"> </w:t>
      </w:r>
      <w:r w:rsidR="001B27F9" w:rsidRPr="00AC1F81">
        <w:rPr>
          <w:sz w:val="28"/>
          <w:szCs w:val="28"/>
        </w:rPr>
        <w:t>2003</w:t>
      </w:r>
      <w:r w:rsidR="00A02335" w:rsidRPr="00AC1F81">
        <w:rPr>
          <w:sz w:val="28"/>
          <w:szCs w:val="28"/>
        </w:rPr>
        <w:t>,</w:t>
      </w:r>
      <w:r w:rsidR="00105C8A" w:rsidRPr="00AC1F81">
        <w:rPr>
          <w:sz w:val="28"/>
          <w:szCs w:val="28"/>
        </w:rPr>
        <w:t xml:space="preserve"> 06 октября</w:t>
      </w:r>
      <w:r w:rsidR="001B27F9" w:rsidRPr="00AC1F81">
        <w:rPr>
          <w:sz w:val="28"/>
          <w:szCs w:val="28"/>
        </w:rPr>
        <w:t>, №40, ст. 3822</w:t>
      </w:r>
      <w:r w:rsidR="00293D34" w:rsidRPr="00AC1F81">
        <w:rPr>
          <w:sz w:val="28"/>
          <w:szCs w:val="28"/>
        </w:rPr>
        <w:t>)</w:t>
      </w:r>
      <w:r w:rsidRPr="00AC1F81">
        <w:rPr>
          <w:sz w:val="28"/>
          <w:szCs w:val="28"/>
        </w:rPr>
        <w:t>, руководствуясь Уставом Режевского городского округа</w:t>
      </w:r>
      <w:r w:rsidR="00293D34" w:rsidRPr="00AC1F81">
        <w:rPr>
          <w:sz w:val="28"/>
          <w:szCs w:val="28"/>
        </w:rPr>
        <w:t xml:space="preserve"> (</w:t>
      </w:r>
      <w:r w:rsidR="00105C8A" w:rsidRPr="00AC1F81">
        <w:rPr>
          <w:sz w:val="28"/>
          <w:szCs w:val="28"/>
        </w:rPr>
        <w:t xml:space="preserve">«Режевская весть», </w:t>
      </w:r>
      <w:r w:rsidR="001B27F9" w:rsidRPr="00AC1F81">
        <w:rPr>
          <w:sz w:val="28"/>
          <w:szCs w:val="28"/>
        </w:rPr>
        <w:t>2005</w:t>
      </w:r>
      <w:r w:rsidR="00A02335" w:rsidRPr="00AC1F81">
        <w:rPr>
          <w:sz w:val="28"/>
          <w:szCs w:val="28"/>
        </w:rPr>
        <w:t>,</w:t>
      </w:r>
      <w:r w:rsidR="00105C8A" w:rsidRPr="00AC1F81">
        <w:rPr>
          <w:sz w:val="28"/>
          <w:szCs w:val="28"/>
        </w:rPr>
        <w:t xml:space="preserve"> 19 июля</w:t>
      </w:r>
      <w:r w:rsidR="001B27F9" w:rsidRPr="00AC1F81">
        <w:rPr>
          <w:sz w:val="28"/>
          <w:szCs w:val="28"/>
        </w:rPr>
        <w:t xml:space="preserve"> </w:t>
      </w:r>
      <w:r w:rsidR="001A5860" w:rsidRPr="00AC1F81">
        <w:rPr>
          <w:sz w:val="28"/>
          <w:szCs w:val="28"/>
        </w:rPr>
        <w:t>№ 86)</w:t>
      </w:r>
      <w:r w:rsidRPr="00AC1F81">
        <w:rPr>
          <w:sz w:val="28"/>
          <w:szCs w:val="28"/>
        </w:rPr>
        <w:t>,</w:t>
      </w:r>
      <w:r w:rsidR="00FC50C3">
        <w:rPr>
          <w:sz w:val="28"/>
          <w:szCs w:val="28"/>
        </w:rPr>
        <w:t xml:space="preserve"> </w:t>
      </w:r>
      <w:r w:rsidR="006837A4">
        <w:rPr>
          <w:sz w:val="28"/>
          <w:szCs w:val="28"/>
        </w:rPr>
        <w:t>постановлением Администрации Режевского городского округа</w:t>
      </w:r>
      <w:r w:rsidR="00525471">
        <w:rPr>
          <w:sz w:val="28"/>
          <w:szCs w:val="28"/>
        </w:rPr>
        <w:t xml:space="preserve"> </w:t>
      </w:r>
      <w:r w:rsidR="006837A4">
        <w:rPr>
          <w:sz w:val="28"/>
          <w:szCs w:val="28"/>
        </w:rPr>
        <w:t xml:space="preserve">от 15.06.2015 №1080 «Об утверждении Порядка разработки, утверждения и применения стандартов качества предоставления муниципальных услуг (работ)», </w:t>
      </w:r>
      <w:r w:rsidRPr="00AC1F81">
        <w:rPr>
          <w:sz w:val="28"/>
          <w:szCs w:val="28"/>
        </w:rPr>
        <w:t>в целях повышения качества муниципальных услуг</w:t>
      </w:r>
      <w:r w:rsidR="006A7EC5" w:rsidRPr="00AC1F81">
        <w:rPr>
          <w:sz w:val="28"/>
          <w:szCs w:val="28"/>
        </w:rPr>
        <w:t xml:space="preserve"> (выполнения работ)</w:t>
      </w:r>
      <w:r w:rsidRPr="00AC1F81">
        <w:rPr>
          <w:sz w:val="28"/>
          <w:szCs w:val="28"/>
        </w:rPr>
        <w:t>, предоставляемых муниципальными учреждениями Режевского городского округа физическим и (или</w:t>
      </w:r>
      <w:r w:rsidR="001A5860" w:rsidRPr="00AC1F81">
        <w:rPr>
          <w:sz w:val="28"/>
          <w:szCs w:val="28"/>
        </w:rPr>
        <w:t>) юридическим лицам в Режевском</w:t>
      </w:r>
      <w:r w:rsidRPr="00AC1F81">
        <w:rPr>
          <w:sz w:val="28"/>
          <w:szCs w:val="28"/>
        </w:rPr>
        <w:t xml:space="preserve"> городском округе в соответствии с муниципальными заданиями</w:t>
      </w:r>
      <w:bookmarkStart w:id="0" w:name="Par1"/>
      <w:bookmarkEnd w:id="0"/>
    </w:p>
    <w:p w:rsidR="00D3548C" w:rsidRPr="00AC1F81" w:rsidRDefault="00F805C9" w:rsidP="00293D34">
      <w:pPr>
        <w:autoSpaceDE w:val="0"/>
        <w:autoSpaceDN w:val="0"/>
        <w:adjustRightInd w:val="0"/>
        <w:jc w:val="both"/>
        <w:rPr>
          <w:b/>
          <w:sz w:val="28"/>
          <w:szCs w:val="28"/>
        </w:rPr>
      </w:pPr>
      <w:r w:rsidRPr="00AC1F81">
        <w:rPr>
          <w:b/>
          <w:sz w:val="28"/>
          <w:szCs w:val="28"/>
        </w:rPr>
        <w:t>ПОСТАНОВЛЯЮ:</w:t>
      </w:r>
    </w:p>
    <w:p w:rsidR="000909BD" w:rsidRPr="00AC1F81" w:rsidRDefault="000909BD" w:rsidP="000909BD">
      <w:pPr>
        <w:pStyle w:val="ConsPlusNormal"/>
        <w:widowControl/>
        <w:tabs>
          <w:tab w:val="left" w:pos="1080"/>
        </w:tabs>
        <w:ind w:firstLine="0"/>
        <w:jc w:val="both"/>
        <w:rPr>
          <w:rFonts w:ascii="Times New Roman" w:hAnsi="Times New Roman" w:cs="Times New Roman"/>
          <w:sz w:val="28"/>
          <w:szCs w:val="28"/>
        </w:rPr>
      </w:pPr>
      <w:r w:rsidRPr="00AC1F81">
        <w:rPr>
          <w:rFonts w:ascii="Times New Roman" w:hAnsi="Times New Roman" w:cs="Times New Roman"/>
          <w:sz w:val="28"/>
          <w:szCs w:val="28"/>
        </w:rPr>
        <w:tab/>
      </w:r>
      <w:r w:rsidR="00D3548C" w:rsidRPr="00AC1F81">
        <w:rPr>
          <w:rFonts w:ascii="Times New Roman" w:hAnsi="Times New Roman" w:cs="Times New Roman"/>
          <w:sz w:val="28"/>
          <w:szCs w:val="28"/>
        </w:rPr>
        <w:t xml:space="preserve">1. Утвердить </w:t>
      </w:r>
      <w:r w:rsidR="00A43D2E" w:rsidRPr="00AC1F81">
        <w:rPr>
          <w:rFonts w:ascii="Times New Roman" w:hAnsi="Times New Roman" w:cs="Times New Roman"/>
          <w:sz w:val="28"/>
          <w:szCs w:val="28"/>
        </w:rPr>
        <w:t>Стандарт</w:t>
      </w:r>
      <w:r w:rsidR="002A3CE7" w:rsidRPr="00AC1F81">
        <w:rPr>
          <w:rFonts w:ascii="Times New Roman" w:hAnsi="Times New Roman" w:cs="Times New Roman"/>
          <w:sz w:val="28"/>
          <w:szCs w:val="28"/>
        </w:rPr>
        <w:t>ы</w:t>
      </w:r>
      <w:r w:rsidR="00A43D2E" w:rsidRPr="00AC1F81">
        <w:rPr>
          <w:rFonts w:ascii="Times New Roman" w:hAnsi="Times New Roman" w:cs="Times New Roman"/>
          <w:sz w:val="28"/>
          <w:szCs w:val="28"/>
        </w:rPr>
        <w:t xml:space="preserve"> качес</w:t>
      </w:r>
      <w:r w:rsidR="002A3CE7" w:rsidRPr="00AC1F81">
        <w:rPr>
          <w:rFonts w:ascii="Times New Roman" w:hAnsi="Times New Roman" w:cs="Times New Roman"/>
          <w:sz w:val="28"/>
          <w:szCs w:val="28"/>
        </w:rPr>
        <w:t>тва предоставления муниципальных услуг</w:t>
      </w:r>
      <w:r w:rsidRPr="00AC1F81">
        <w:rPr>
          <w:rFonts w:ascii="Times New Roman" w:hAnsi="Times New Roman" w:cs="Times New Roman"/>
          <w:sz w:val="28"/>
          <w:szCs w:val="28"/>
        </w:rPr>
        <w:t xml:space="preserve"> (работ),</w:t>
      </w:r>
      <w:r w:rsidR="002A3CE7" w:rsidRPr="00AC1F81">
        <w:rPr>
          <w:rFonts w:ascii="Times New Roman" w:hAnsi="Times New Roman" w:cs="Times New Roman"/>
          <w:sz w:val="28"/>
          <w:szCs w:val="28"/>
        </w:rPr>
        <w:t xml:space="preserve"> </w:t>
      </w:r>
      <w:r w:rsidRPr="00AC1F81">
        <w:rPr>
          <w:rFonts w:ascii="Times New Roman" w:hAnsi="Times New Roman" w:cs="Times New Roman"/>
          <w:sz w:val="28"/>
          <w:szCs w:val="28"/>
        </w:rPr>
        <w:t xml:space="preserve">предоставляемых муниципальными учреждениями Режевского городского округа: </w:t>
      </w:r>
    </w:p>
    <w:p w:rsidR="00AC1F81" w:rsidRPr="00AC1F81" w:rsidRDefault="00FC50C3" w:rsidP="003E1E7C">
      <w:pPr>
        <w:pStyle w:val="ConsPlusNormal"/>
        <w:widowControl/>
        <w:tabs>
          <w:tab w:val="left" w:pos="108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FC0719">
        <w:rPr>
          <w:rFonts w:ascii="Times New Roman" w:hAnsi="Times New Roman" w:cs="Times New Roman"/>
          <w:bCs/>
          <w:sz w:val="28"/>
          <w:szCs w:val="28"/>
        </w:rPr>
        <w:tab/>
      </w:r>
      <w:r w:rsidR="00AC1F81" w:rsidRPr="00AC1F81">
        <w:rPr>
          <w:rFonts w:ascii="Times New Roman" w:hAnsi="Times New Roman" w:cs="Times New Roman"/>
          <w:bCs/>
          <w:sz w:val="28"/>
          <w:szCs w:val="28"/>
        </w:rPr>
        <w:t>«Стандарт качества предоставления муниципальной услуги</w:t>
      </w:r>
      <w:r w:rsidR="00AC1F81" w:rsidRPr="00AC1F81">
        <w:rPr>
          <w:rFonts w:ascii="Times New Roman" w:hAnsi="Times New Roman" w:cs="Times New Roman"/>
          <w:sz w:val="28"/>
          <w:szCs w:val="28"/>
        </w:rPr>
        <w:t xml:space="preserve"> </w:t>
      </w:r>
      <w:r w:rsidR="00AC1F81" w:rsidRPr="00AC1F81">
        <w:rPr>
          <w:rFonts w:ascii="Times New Roman" w:hAnsi="Times New Roman" w:cs="Times New Roman"/>
          <w:bCs/>
          <w:sz w:val="28"/>
          <w:szCs w:val="28"/>
        </w:rPr>
        <w:t xml:space="preserve">- </w:t>
      </w:r>
      <w:r w:rsidR="00FC0719">
        <w:rPr>
          <w:rFonts w:ascii="Times New Roman" w:hAnsi="Times New Roman" w:cs="Times New Roman"/>
          <w:bCs/>
          <w:sz w:val="28"/>
          <w:szCs w:val="28"/>
        </w:rPr>
        <w:t xml:space="preserve"> присмотр и уход</w:t>
      </w:r>
      <w:r w:rsidR="00AC1F81" w:rsidRPr="00AC1F81">
        <w:rPr>
          <w:rFonts w:ascii="Times New Roman" w:hAnsi="Times New Roman" w:cs="Times New Roman"/>
          <w:bCs/>
          <w:sz w:val="28"/>
          <w:szCs w:val="28"/>
        </w:rPr>
        <w:t>»</w:t>
      </w:r>
      <w:r w:rsidR="006837A4">
        <w:rPr>
          <w:rFonts w:ascii="Times New Roman" w:hAnsi="Times New Roman" w:cs="Times New Roman"/>
          <w:bCs/>
          <w:sz w:val="28"/>
          <w:szCs w:val="28"/>
        </w:rPr>
        <w:t xml:space="preserve"> (прил</w:t>
      </w:r>
      <w:r w:rsidR="00CF076A">
        <w:rPr>
          <w:rFonts w:ascii="Times New Roman" w:hAnsi="Times New Roman" w:cs="Times New Roman"/>
          <w:bCs/>
          <w:sz w:val="28"/>
          <w:szCs w:val="28"/>
        </w:rPr>
        <w:t xml:space="preserve">ожение </w:t>
      </w:r>
      <w:r w:rsidR="0000192A" w:rsidRPr="0000192A">
        <w:rPr>
          <w:rFonts w:ascii="Times New Roman" w:hAnsi="Times New Roman" w:cs="Times New Roman"/>
          <w:bCs/>
          <w:sz w:val="28"/>
          <w:szCs w:val="28"/>
        </w:rPr>
        <w:t>№</w:t>
      </w:r>
      <w:r w:rsidR="004E58D5">
        <w:rPr>
          <w:rFonts w:ascii="Times New Roman" w:hAnsi="Times New Roman" w:cs="Times New Roman"/>
          <w:bCs/>
          <w:sz w:val="28"/>
          <w:szCs w:val="28"/>
        </w:rPr>
        <w:t xml:space="preserve"> </w:t>
      </w:r>
      <w:r w:rsidR="00CF076A">
        <w:rPr>
          <w:rFonts w:ascii="Times New Roman" w:hAnsi="Times New Roman" w:cs="Times New Roman"/>
          <w:bCs/>
          <w:sz w:val="28"/>
          <w:szCs w:val="28"/>
        </w:rPr>
        <w:t>1</w:t>
      </w:r>
      <w:r w:rsidR="006837A4">
        <w:rPr>
          <w:rFonts w:ascii="Times New Roman" w:hAnsi="Times New Roman" w:cs="Times New Roman"/>
          <w:bCs/>
          <w:sz w:val="28"/>
          <w:szCs w:val="28"/>
        </w:rPr>
        <w:t>)</w:t>
      </w:r>
      <w:r w:rsidR="00AC1F81" w:rsidRPr="00AC1F81">
        <w:rPr>
          <w:rFonts w:ascii="Times New Roman" w:hAnsi="Times New Roman" w:cs="Times New Roman"/>
          <w:bCs/>
          <w:sz w:val="28"/>
          <w:szCs w:val="28"/>
        </w:rPr>
        <w:t>,</w:t>
      </w:r>
    </w:p>
    <w:p w:rsidR="00AC1F81" w:rsidRPr="00AC1F81" w:rsidRDefault="00FC50C3" w:rsidP="003E1E7C">
      <w:pPr>
        <w:ind w:firstLine="709"/>
        <w:jc w:val="both"/>
        <w:rPr>
          <w:sz w:val="28"/>
          <w:szCs w:val="28"/>
        </w:rPr>
      </w:pPr>
      <w:r>
        <w:rPr>
          <w:sz w:val="28"/>
          <w:szCs w:val="28"/>
        </w:rPr>
        <w:t>2)</w:t>
      </w:r>
      <w:r w:rsidR="00FC0719">
        <w:rPr>
          <w:sz w:val="28"/>
          <w:szCs w:val="28"/>
        </w:rPr>
        <w:t xml:space="preserve"> </w:t>
      </w:r>
      <w:r>
        <w:rPr>
          <w:sz w:val="28"/>
          <w:szCs w:val="28"/>
        </w:rPr>
        <w:t xml:space="preserve"> </w:t>
      </w:r>
      <w:r w:rsidR="00AC1F81" w:rsidRPr="00AC1F81">
        <w:rPr>
          <w:sz w:val="28"/>
          <w:szCs w:val="28"/>
        </w:rPr>
        <w:t>«Стандарт качества</w:t>
      </w:r>
      <w:r>
        <w:rPr>
          <w:sz w:val="28"/>
          <w:szCs w:val="28"/>
        </w:rPr>
        <w:t xml:space="preserve"> предос</w:t>
      </w:r>
      <w:r w:rsidR="00DF4660">
        <w:rPr>
          <w:sz w:val="28"/>
          <w:szCs w:val="28"/>
        </w:rPr>
        <w:t>т</w:t>
      </w:r>
      <w:r>
        <w:rPr>
          <w:sz w:val="28"/>
          <w:szCs w:val="28"/>
        </w:rPr>
        <w:t>а</w:t>
      </w:r>
      <w:r w:rsidR="00DF4660">
        <w:rPr>
          <w:sz w:val="28"/>
          <w:szCs w:val="28"/>
        </w:rPr>
        <w:t>вления</w:t>
      </w:r>
      <w:r w:rsidR="00AC1F81" w:rsidRPr="00AC1F81">
        <w:rPr>
          <w:sz w:val="28"/>
          <w:szCs w:val="28"/>
        </w:rPr>
        <w:t xml:space="preserve"> </w:t>
      </w:r>
      <w:r>
        <w:rPr>
          <w:sz w:val="28"/>
          <w:szCs w:val="28"/>
        </w:rPr>
        <w:t xml:space="preserve">муниципальной услуги по </w:t>
      </w:r>
      <w:r w:rsidR="00AC1F81" w:rsidRPr="00AC1F81">
        <w:rPr>
          <w:sz w:val="28"/>
          <w:szCs w:val="28"/>
        </w:rPr>
        <w:t>реализации основных общеобразовательных программ дошкольного образования»</w:t>
      </w:r>
      <w:r w:rsidR="006837A4" w:rsidRPr="006837A4">
        <w:rPr>
          <w:bCs/>
          <w:sz w:val="28"/>
          <w:szCs w:val="28"/>
        </w:rPr>
        <w:t xml:space="preserve"> </w:t>
      </w:r>
      <w:r w:rsidR="006837A4">
        <w:rPr>
          <w:bCs/>
          <w:sz w:val="28"/>
          <w:szCs w:val="28"/>
        </w:rPr>
        <w:t>(прил</w:t>
      </w:r>
      <w:r w:rsidR="00CF076A">
        <w:rPr>
          <w:bCs/>
          <w:sz w:val="28"/>
          <w:szCs w:val="28"/>
        </w:rPr>
        <w:t xml:space="preserve">ожение </w:t>
      </w:r>
      <w:r w:rsidR="0000192A">
        <w:rPr>
          <w:bCs/>
          <w:sz w:val="28"/>
          <w:szCs w:val="28"/>
        </w:rPr>
        <w:t>№</w:t>
      </w:r>
      <w:r w:rsidR="004E58D5">
        <w:rPr>
          <w:bCs/>
          <w:sz w:val="28"/>
          <w:szCs w:val="28"/>
        </w:rPr>
        <w:t xml:space="preserve"> </w:t>
      </w:r>
      <w:r w:rsidR="00CF076A">
        <w:rPr>
          <w:bCs/>
          <w:sz w:val="28"/>
          <w:szCs w:val="28"/>
        </w:rPr>
        <w:t>2</w:t>
      </w:r>
      <w:r w:rsidR="006837A4">
        <w:rPr>
          <w:bCs/>
          <w:sz w:val="28"/>
          <w:szCs w:val="28"/>
        </w:rPr>
        <w:t>)</w:t>
      </w:r>
      <w:r w:rsidR="00AC1F81" w:rsidRPr="00AC1F81">
        <w:rPr>
          <w:sz w:val="28"/>
          <w:szCs w:val="28"/>
        </w:rPr>
        <w:t>,</w:t>
      </w:r>
    </w:p>
    <w:p w:rsidR="004F20BE" w:rsidRDefault="00FC50C3" w:rsidP="003E1E7C">
      <w:pPr>
        <w:pStyle w:val="ConsPlusNormal"/>
        <w:widowControl/>
        <w:tabs>
          <w:tab w:val="left" w:pos="1080"/>
        </w:tabs>
        <w:ind w:firstLine="709"/>
        <w:jc w:val="both"/>
        <w:rPr>
          <w:rFonts w:ascii="Times New Roman" w:hAnsi="Times New Roman" w:cs="Times New Roman"/>
          <w:b/>
          <w:bCs/>
          <w:sz w:val="28"/>
          <w:szCs w:val="28"/>
        </w:rPr>
      </w:pPr>
      <w:r>
        <w:rPr>
          <w:rFonts w:ascii="Times New Roman" w:hAnsi="Times New Roman" w:cs="Times New Roman"/>
          <w:sz w:val="28"/>
          <w:szCs w:val="28"/>
        </w:rPr>
        <w:t xml:space="preserve">3) </w:t>
      </w:r>
      <w:r w:rsidR="00FC0719">
        <w:rPr>
          <w:rFonts w:ascii="Times New Roman" w:hAnsi="Times New Roman" w:cs="Times New Roman"/>
          <w:sz w:val="28"/>
          <w:szCs w:val="28"/>
        </w:rPr>
        <w:t xml:space="preserve"> </w:t>
      </w:r>
      <w:r w:rsidR="00A43D2E" w:rsidRPr="00AC1F81">
        <w:rPr>
          <w:rFonts w:ascii="Times New Roman" w:hAnsi="Times New Roman" w:cs="Times New Roman"/>
          <w:sz w:val="28"/>
          <w:szCs w:val="28"/>
        </w:rPr>
        <w:t>«</w:t>
      </w:r>
      <w:r w:rsidR="000909BD" w:rsidRPr="00AC1F81">
        <w:rPr>
          <w:rFonts w:ascii="Times New Roman" w:hAnsi="Times New Roman" w:cs="Times New Roman"/>
          <w:bCs/>
          <w:sz w:val="28"/>
          <w:szCs w:val="28"/>
        </w:rPr>
        <w:t>Стандарт качества предоставления муниципальной услуги  по реализации основных общеобразовательных программ начального общ</w:t>
      </w:r>
      <w:r w:rsidR="000909BD" w:rsidRPr="00AC1F81">
        <w:rPr>
          <w:rFonts w:ascii="Times New Roman" w:hAnsi="Times New Roman" w:cs="Times New Roman"/>
          <w:bCs/>
          <w:sz w:val="28"/>
          <w:szCs w:val="28"/>
        </w:rPr>
        <w:t>е</w:t>
      </w:r>
      <w:r w:rsidR="000909BD" w:rsidRPr="00AC1F81">
        <w:rPr>
          <w:rFonts w:ascii="Times New Roman" w:hAnsi="Times New Roman" w:cs="Times New Roman"/>
          <w:bCs/>
          <w:sz w:val="28"/>
          <w:szCs w:val="28"/>
        </w:rPr>
        <w:t>го образования»</w:t>
      </w:r>
      <w:r w:rsidR="006837A4" w:rsidRPr="006837A4">
        <w:rPr>
          <w:rFonts w:ascii="Times New Roman" w:hAnsi="Times New Roman" w:cs="Times New Roman"/>
          <w:bCs/>
          <w:sz w:val="28"/>
          <w:szCs w:val="28"/>
        </w:rPr>
        <w:t xml:space="preserve"> </w:t>
      </w:r>
      <w:r w:rsidR="006837A4">
        <w:rPr>
          <w:rFonts w:ascii="Times New Roman" w:hAnsi="Times New Roman" w:cs="Times New Roman"/>
          <w:bCs/>
          <w:sz w:val="28"/>
          <w:szCs w:val="28"/>
        </w:rPr>
        <w:t>(прил</w:t>
      </w:r>
      <w:r w:rsidR="00CF076A">
        <w:rPr>
          <w:rFonts w:ascii="Times New Roman" w:hAnsi="Times New Roman" w:cs="Times New Roman"/>
          <w:bCs/>
          <w:sz w:val="28"/>
          <w:szCs w:val="28"/>
        </w:rPr>
        <w:t xml:space="preserve">ожение </w:t>
      </w:r>
      <w:r w:rsidR="0000192A">
        <w:rPr>
          <w:rFonts w:ascii="Times New Roman" w:hAnsi="Times New Roman" w:cs="Times New Roman"/>
          <w:bCs/>
          <w:sz w:val="28"/>
          <w:szCs w:val="28"/>
        </w:rPr>
        <w:t>№</w:t>
      </w:r>
      <w:r w:rsidR="004E58D5">
        <w:rPr>
          <w:rFonts w:ascii="Times New Roman" w:hAnsi="Times New Roman" w:cs="Times New Roman"/>
          <w:bCs/>
          <w:sz w:val="28"/>
          <w:szCs w:val="28"/>
        </w:rPr>
        <w:t xml:space="preserve"> </w:t>
      </w:r>
      <w:r w:rsidR="00CF076A">
        <w:rPr>
          <w:rFonts w:ascii="Times New Roman" w:hAnsi="Times New Roman" w:cs="Times New Roman"/>
          <w:bCs/>
          <w:sz w:val="28"/>
          <w:szCs w:val="28"/>
        </w:rPr>
        <w:t>3</w:t>
      </w:r>
      <w:r w:rsidR="006837A4">
        <w:rPr>
          <w:rFonts w:ascii="Times New Roman" w:hAnsi="Times New Roman" w:cs="Times New Roman"/>
          <w:bCs/>
          <w:sz w:val="28"/>
          <w:szCs w:val="28"/>
        </w:rPr>
        <w:t>)</w:t>
      </w:r>
      <w:r w:rsidR="000909BD" w:rsidRPr="00AC1F81">
        <w:rPr>
          <w:rFonts w:ascii="Times New Roman" w:hAnsi="Times New Roman" w:cs="Times New Roman"/>
          <w:bCs/>
          <w:sz w:val="28"/>
          <w:szCs w:val="28"/>
        </w:rPr>
        <w:t>,</w:t>
      </w:r>
      <w:r w:rsidR="000909BD" w:rsidRPr="00AC1F81">
        <w:rPr>
          <w:rFonts w:ascii="Times New Roman" w:hAnsi="Times New Roman" w:cs="Times New Roman"/>
          <w:b/>
          <w:bCs/>
          <w:sz w:val="28"/>
          <w:szCs w:val="28"/>
        </w:rPr>
        <w:t xml:space="preserve"> </w:t>
      </w:r>
    </w:p>
    <w:p w:rsidR="000909BD" w:rsidRPr="00AC1F81" w:rsidRDefault="00FC50C3" w:rsidP="003E1E7C">
      <w:pPr>
        <w:pStyle w:val="ConsPlusNormal"/>
        <w:widowControl/>
        <w:tabs>
          <w:tab w:val="left" w:pos="1080"/>
        </w:tabs>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4) </w:t>
      </w:r>
      <w:r w:rsidR="00FC0719">
        <w:rPr>
          <w:rFonts w:ascii="Times New Roman" w:hAnsi="Times New Roman" w:cs="Times New Roman"/>
          <w:bCs/>
          <w:sz w:val="28"/>
          <w:szCs w:val="28"/>
        </w:rPr>
        <w:t xml:space="preserve"> </w:t>
      </w:r>
      <w:r w:rsidR="000909BD" w:rsidRPr="00AC1F81">
        <w:rPr>
          <w:rFonts w:ascii="Times New Roman" w:hAnsi="Times New Roman" w:cs="Times New Roman"/>
          <w:bCs/>
          <w:sz w:val="28"/>
          <w:szCs w:val="28"/>
        </w:rPr>
        <w:t>«Стандарт качества предоставления муниципальной услуги по реализации основных общеобразовательных программ основного общ</w:t>
      </w:r>
      <w:r w:rsidR="000909BD" w:rsidRPr="00AC1F81">
        <w:rPr>
          <w:rFonts w:ascii="Times New Roman" w:hAnsi="Times New Roman" w:cs="Times New Roman"/>
          <w:bCs/>
          <w:sz w:val="28"/>
          <w:szCs w:val="28"/>
        </w:rPr>
        <w:t>е</w:t>
      </w:r>
      <w:r w:rsidR="000909BD" w:rsidRPr="00AC1F81">
        <w:rPr>
          <w:rFonts w:ascii="Times New Roman" w:hAnsi="Times New Roman" w:cs="Times New Roman"/>
          <w:bCs/>
          <w:sz w:val="28"/>
          <w:szCs w:val="28"/>
        </w:rPr>
        <w:t>го образования»</w:t>
      </w:r>
      <w:r w:rsidR="006837A4" w:rsidRPr="006837A4">
        <w:rPr>
          <w:rFonts w:ascii="Times New Roman" w:hAnsi="Times New Roman" w:cs="Times New Roman"/>
          <w:bCs/>
          <w:sz w:val="28"/>
          <w:szCs w:val="28"/>
        </w:rPr>
        <w:t xml:space="preserve"> </w:t>
      </w:r>
      <w:r w:rsidR="006837A4">
        <w:rPr>
          <w:rFonts w:ascii="Times New Roman" w:hAnsi="Times New Roman" w:cs="Times New Roman"/>
          <w:bCs/>
          <w:sz w:val="28"/>
          <w:szCs w:val="28"/>
        </w:rPr>
        <w:t>(прил</w:t>
      </w:r>
      <w:r w:rsidR="00CF076A">
        <w:rPr>
          <w:rFonts w:ascii="Times New Roman" w:hAnsi="Times New Roman" w:cs="Times New Roman"/>
          <w:bCs/>
          <w:sz w:val="28"/>
          <w:szCs w:val="28"/>
        </w:rPr>
        <w:t xml:space="preserve">ожение </w:t>
      </w:r>
      <w:r w:rsidR="0000192A">
        <w:rPr>
          <w:rFonts w:ascii="Times New Roman" w:hAnsi="Times New Roman" w:cs="Times New Roman"/>
          <w:bCs/>
          <w:sz w:val="28"/>
          <w:szCs w:val="28"/>
        </w:rPr>
        <w:t>№</w:t>
      </w:r>
      <w:r w:rsidR="004E58D5">
        <w:rPr>
          <w:rFonts w:ascii="Times New Roman" w:hAnsi="Times New Roman" w:cs="Times New Roman"/>
          <w:bCs/>
          <w:sz w:val="28"/>
          <w:szCs w:val="28"/>
        </w:rPr>
        <w:t xml:space="preserve"> </w:t>
      </w:r>
      <w:r w:rsidR="00CF076A">
        <w:rPr>
          <w:rFonts w:ascii="Times New Roman" w:hAnsi="Times New Roman" w:cs="Times New Roman"/>
          <w:bCs/>
          <w:sz w:val="28"/>
          <w:szCs w:val="28"/>
        </w:rPr>
        <w:t>4</w:t>
      </w:r>
      <w:r w:rsidR="006837A4">
        <w:rPr>
          <w:rFonts w:ascii="Times New Roman" w:hAnsi="Times New Roman" w:cs="Times New Roman"/>
          <w:bCs/>
          <w:sz w:val="28"/>
          <w:szCs w:val="28"/>
        </w:rPr>
        <w:t>)</w:t>
      </w:r>
      <w:r w:rsidR="000909BD" w:rsidRPr="00AC1F81">
        <w:rPr>
          <w:rFonts w:ascii="Times New Roman" w:hAnsi="Times New Roman" w:cs="Times New Roman"/>
          <w:bCs/>
          <w:sz w:val="28"/>
          <w:szCs w:val="28"/>
        </w:rPr>
        <w:t>,</w:t>
      </w:r>
    </w:p>
    <w:p w:rsidR="006837A4" w:rsidRDefault="00FC50C3" w:rsidP="0000192A">
      <w:pPr>
        <w:pStyle w:val="ConsPlusNormal"/>
        <w:widowControl/>
        <w:tabs>
          <w:tab w:val="left" w:pos="1080"/>
        </w:tabs>
        <w:ind w:firstLine="709"/>
        <w:jc w:val="both"/>
        <w:rPr>
          <w:b/>
          <w:bCs/>
          <w:sz w:val="28"/>
          <w:szCs w:val="28"/>
        </w:rPr>
      </w:pPr>
      <w:r>
        <w:rPr>
          <w:rFonts w:ascii="Times New Roman" w:hAnsi="Times New Roman" w:cs="Times New Roman"/>
          <w:bCs/>
          <w:sz w:val="28"/>
          <w:szCs w:val="28"/>
        </w:rPr>
        <w:t xml:space="preserve">5) </w:t>
      </w:r>
      <w:r w:rsidR="00FC0719">
        <w:rPr>
          <w:rFonts w:ascii="Times New Roman" w:hAnsi="Times New Roman" w:cs="Times New Roman"/>
          <w:bCs/>
          <w:sz w:val="28"/>
          <w:szCs w:val="28"/>
        </w:rPr>
        <w:t xml:space="preserve"> </w:t>
      </w:r>
      <w:r w:rsidR="000909BD" w:rsidRPr="00AC1F81">
        <w:rPr>
          <w:rFonts w:ascii="Times New Roman" w:hAnsi="Times New Roman" w:cs="Times New Roman"/>
          <w:bCs/>
          <w:sz w:val="28"/>
          <w:szCs w:val="28"/>
        </w:rPr>
        <w:t>«Стандарт качества предоставления муниципальной услуги по реализации основных общеобразовательных программ среднего общ</w:t>
      </w:r>
      <w:r w:rsidR="000909BD" w:rsidRPr="00AC1F81">
        <w:rPr>
          <w:rFonts w:ascii="Times New Roman" w:hAnsi="Times New Roman" w:cs="Times New Roman"/>
          <w:bCs/>
          <w:sz w:val="28"/>
          <w:szCs w:val="28"/>
        </w:rPr>
        <w:t>е</w:t>
      </w:r>
      <w:r w:rsidR="000909BD" w:rsidRPr="00AC1F81">
        <w:rPr>
          <w:rFonts w:ascii="Times New Roman" w:hAnsi="Times New Roman" w:cs="Times New Roman"/>
          <w:bCs/>
          <w:sz w:val="28"/>
          <w:szCs w:val="28"/>
        </w:rPr>
        <w:t>го образования»</w:t>
      </w:r>
      <w:r w:rsidR="006837A4" w:rsidRPr="006837A4">
        <w:rPr>
          <w:rFonts w:ascii="Times New Roman" w:hAnsi="Times New Roman" w:cs="Times New Roman"/>
          <w:bCs/>
          <w:sz w:val="28"/>
          <w:szCs w:val="28"/>
        </w:rPr>
        <w:t xml:space="preserve"> </w:t>
      </w:r>
      <w:r w:rsidR="006837A4">
        <w:rPr>
          <w:rFonts w:ascii="Times New Roman" w:hAnsi="Times New Roman" w:cs="Times New Roman"/>
          <w:bCs/>
          <w:sz w:val="28"/>
          <w:szCs w:val="28"/>
        </w:rPr>
        <w:t>(</w:t>
      </w:r>
      <w:r w:rsidR="00CF076A">
        <w:rPr>
          <w:rFonts w:ascii="Times New Roman" w:hAnsi="Times New Roman" w:cs="Times New Roman"/>
          <w:bCs/>
          <w:sz w:val="28"/>
          <w:szCs w:val="28"/>
        </w:rPr>
        <w:t xml:space="preserve">приложение </w:t>
      </w:r>
      <w:r w:rsidR="0000192A">
        <w:rPr>
          <w:rFonts w:ascii="Times New Roman" w:hAnsi="Times New Roman" w:cs="Times New Roman"/>
          <w:bCs/>
          <w:sz w:val="28"/>
          <w:szCs w:val="28"/>
        </w:rPr>
        <w:t>№</w:t>
      </w:r>
      <w:r w:rsidR="004E58D5">
        <w:rPr>
          <w:rFonts w:ascii="Times New Roman" w:hAnsi="Times New Roman" w:cs="Times New Roman"/>
          <w:bCs/>
          <w:sz w:val="28"/>
          <w:szCs w:val="28"/>
        </w:rPr>
        <w:t xml:space="preserve"> </w:t>
      </w:r>
      <w:r w:rsidR="00CF076A">
        <w:rPr>
          <w:rFonts w:ascii="Times New Roman" w:hAnsi="Times New Roman" w:cs="Times New Roman"/>
          <w:bCs/>
          <w:sz w:val="28"/>
          <w:szCs w:val="28"/>
        </w:rPr>
        <w:t>5)</w:t>
      </w:r>
      <w:r w:rsidR="000909BD" w:rsidRPr="00AC1F81">
        <w:rPr>
          <w:rFonts w:ascii="Times New Roman" w:hAnsi="Times New Roman" w:cs="Times New Roman"/>
          <w:bCs/>
          <w:sz w:val="28"/>
          <w:szCs w:val="28"/>
        </w:rPr>
        <w:t>,</w:t>
      </w:r>
      <w:r w:rsidR="000909BD" w:rsidRPr="00AC1F81">
        <w:rPr>
          <w:b/>
          <w:bCs/>
          <w:sz w:val="28"/>
          <w:szCs w:val="28"/>
        </w:rPr>
        <w:t xml:space="preserve"> </w:t>
      </w:r>
    </w:p>
    <w:p w:rsidR="00D3548C" w:rsidRDefault="0000192A" w:rsidP="003E1E7C">
      <w:pPr>
        <w:ind w:firstLine="709"/>
        <w:jc w:val="both"/>
        <w:rPr>
          <w:sz w:val="28"/>
          <w:szCs w:val="28"/>
        </w:rPr>
      </w:pPr>
      <w:r>
        <w:rPr>
          <w:sz w:val="28"/>
          <w:szCs w:val="28"/>
        </w:rPr>
        <w:t>6</w:t>
      </w:r>
      <w:r w:rsidR="00FC50C3">
        <w:rPr>
          <w:sz w:val="28"/>
          <w:szCs w:val="28"/>
        </w:rPr>
        <w:t>)</w:t>
      </w:r>
      <w:r w:rsidR="00620AAE">
        <w:rPr>
          <w:sz w:val="28"/>
          <w:szCs w:val="28"/>
        </w:rPr>
        <w:t xml:space="preserve"> </w:t>
      </w:r>
      <w:r w:rsidR="00FC0719">
        <w:rPr>
          <w:sz w:val="28"/>
          <w:szCs w:val="28"/>
        </w:rPr>
        <w:t xml:space="preserve"> </w:t>
      </w:r>
      <w:r w:rsidR="00AC1F81" w:rsidRPr="00AC1F81">
        <w:rPr>
          <w:sz w:val="28"/>
          <w:szCs w:val="28"/>
        </w:rPr>
        <w:t>«Стандарт качества предоставления муниципальной услуги по организации отдыха детей и молодежи»</w:t>
      </w:r>
      <w:r w:rsidR="006837A4" w:rsidRPr="006837A4">
        <w:rPr>
          <w:bCs/>
          <w:sz w:val="28"/>
          <w:szCs w:val="28"/>
        </w:rPr>
        <w:t xml:space="preserve"> </w:t>
      </w:r>
      <w:r w:rsidR="006837A4">
        <w:rPr>
          <w:bCs/>
          <w:sz w:val="28"/>
          <w:szCs w:val="28"/>
        </w:rPr>
        <w:t>(прил</w:t>
      </w:r>
      <w:r w:rsidR="00CF076A">
        <w:rPr>
          <w:bCs/>
          <w:sz w:val="28"/>
          <w:szCs w:val="28"/>
        </w:rPr>
        <w:t xml:space="preserve">ожение </w:t>
      </w:r>
      <w:r>
        <w:rPr>
          <w:bCs/>
          <w:sz w:val="28"/>
          <w:szCs w:val="28"/>
        </w:rPr>
        <w:t>№</w:t>
      </w:r>
      <w:r w:rsidR="004E58D5">
        <w:rPr>
          <w:bCs/>
          <w:sz w:val="28"/>
          <w:szCs w:val="28"/>
        </w:rPr>
        <w:t xml:space="preserve"> </w:t>
      </w:r>
      <w:r>
        <w:rPr>
          <w:bCs/>
          <w:sz w:val="28"/>
          <w:szCs w:val="28"/>
        </w:rPr>
        <w:t>6</w:t>
      </w:r>
      <w:r w:rsidR="006837A4">
        <w:rPr>
          <w:bCs/>
          <w:sz w:val="28"/>
          <w:szCs w:val="28"/>
        </w:rPr>
        <w:t>)</w:t>
      </w:r>
      <w:r w:rsidR="00FC50C3">
        <w:rPr>
          <w:sz w:val="28"/>
          <w:szCs w:val="28"/>
        </w:rPr>
        <w:t>,</w:t>
      </w:r>
    </w:p>
    <w:p w:rsidR="00620AAE" w:rsidRPr="00620AAE" w:rsidRDefault="00FC0719" w:rsidP="003E1E7C">
      <w:pPr>
        <w:ind w:firstLine="709"/>
        <w:jc w:val="both"/>
        <w:rPr>
          <w:sz w:val="28"/>
          <w:szCs w:val="28"/>
        </w:rPr>
      </w:pPr>
      <w:r>
        <w:rPr>
          <w:sz w:val="28"/>
          <w:szCs w:val="28"/>
        </w:rPr>
        <w:t>7</w:t>
      </w:r>
      <w:r w:rsidR="00FC50C3">
        <w:rPr>
          <w:sz w:val="28"/>
          <w:szCs w:val="28"/>
        </w:rPr>
        <w:t>)</w:t>
      </w:r>
      <w:r w:rsidR="00620AAE">
        <w:rPr>
          <w:sz w:val="28"/>
          <w:szCs w:val="28"/>
        </w:rPr>
        <w:t xml:space="preserve"> </w:t>
      </w:r>
      <w:r w:rsidR="00FC50C3">
        <w:rPr>
          <w:sz w:val="28"/>
          <w:szCs w:val="28"/>
        </w:rPr>
        <w:t xml:space="preserve"> </w:t>
      </w:r>
      <w:r w:rsidR="00FC50C3" w:rsidRPr="00620AAE">
        <w:rPr>
          <w:sz w:val="28"/>
          <w:szCs w:val="28"/>
        </w:rPr>
        <w:t>«</w:t>
      </w:r>
      <w:r w:rsidR="00620AAE" w:rsidRPr="00620AAE">
        <w:rPr>
          <w:sz w:val="28"/>
          <w:szCs w:val="28"/>
        </w:rPr>
        <w:t>Стандарт качества предоставления муниципальной услуги</w:t>
      </w:r>
      <w:r w:rsidR="00620AAE">
        <w:rPr>
          <w:sz w:val="28"/>
          <w:szCs w:val="28"/>
        </w:rPr>
        <w:t xml:space="preserve"> </w:t>
      </w:r>
      <w:r w:rsidR="00620AAE" w:rsidRPr="00620AAE">
        <w:rPr>
          <w:sz w:val="28"/>
          <w:szCs w:val="28"/>
        </w:rPr>
        <w:t>по реализаци</w:t>
      </w:r>
      <w:r w:rsidR="008C59ED">
        <w:rPr>
          <w:sz w:val="28"/>
          <w:szCs w:val="28"/>
        </w:rPr>
        <w:t>и</w:t>
      </w:r>
      <w:r w:rsidR="00620AAE" w:rsidRPr="00620AAE">
        <w:rPr>
          <w:sz w:val="28"/>
          <w:szCs w:val="28"/>
        </w:rPr>
        <w:t xml:space="preserve"> дополнительных общеразвивающих программ</w:t>
      </w:r>
      <w:r w:rsidR="00CF076A">
        <w:rPr>
          <w:sz w:val="28"/>
          <w:szCs w:val="28"/>
        </w:rPr>
        <w:t xml:space="preserve">» (приложение </w:t>
      </w:r>
      <w:r w:rsidR="0000192A">
        <w:rPr>
          <w:sz w:val="28"/>
          <w:szCs w:val="28"/>
        </w:rPr>
        <w:t>7</w:t>
      </w:r>
      <w:r w:rsidR="00620AAE">
        <w:rPr>
          <w:sz w:val="28"/>
          <w:szCs w:val="28"/>
        </w:rPr>
        <w:t>).</w:t>
      </w:r>
    </w:p>
    <w:p w:rsidR="00FC50C3" w:rsidRDefault="00D3548C" w:rsidP="003E1E7C">
      <w:pPr>
        <w:autoSpaceDE w:val="0"/>
        <w:autoSpaceDN w:val="0"/>
        <w:adjustRightInd w:val="0"/>
        <w:ind w:firstLine="709"/>
        <w:jc w:val="both"/>
        <w:rPr>
          <w:sz w:val="28"/>
          <w:szCs w:val="28"/>
        </w:rPr>
      </w:pPr>
      <w:r w:rsidRPr="00AC1F81">
        <w:rPr>
          <w:sz w:val="28"/>
          <w:szCs w:val="28"/>
        </w:rPr>
        <w:t>2.</w:t>
      </w:r>
      <w:r w:rsidR="00A43D2E" w:rsidRPr="00AC1F81">
        <w:rPr>
          <w:sz w:val="28"/>
          <w:szCs w:val="28"/>
        </w:rPr>
        <w:t xml:space="preserve"> </w:t>
      </w:r>
      <w:r w:rsidR="00525471">
        <w:rPr>
          <w:sz w:val="28"/>
          <w:szCs w:val="28"/>
        </w:rPr>
        <w:t>Управлению образования А</w:t>
      </w:r>
      <w:r w:rsidR="008B1A92">
        <w:rPr>
          <w:sz w:val="28"/>
          <w:szCs w:val="28"/>
        </w:rPr>
        <w:t>дминистрации Режевского городского округа (И.В. Клюева)</w:t>
      </w:r>
      <w:r w:rsidR="00CF076A">
        <w:rPr>
          <w:sz w:val="28"/>
          <w:szCs w:val="28"/>
        </w:rPr>
        <w:t>,</w:t>
      </w:r>
      <w:r w:rsidR="008B1A92">
        <w:rPr>
          <w:sz w:val="28"/>
          <w:szCs w:val="28"/>
        </w:rPr>
        <w:t xml:space="preserve"> </w:t>
      </w:r>
      <w:r w:rsidR="00782519">
        <w:rPr>
          <w:sz w:val="28"/>
          <w:szCs w:val="28"/>
        </w:rPr>
        <w:t>м</w:t>
      </w:r>
      <w:r w:rsidR="00FC50C3">
        <w:rPr>
          <w:sz w:val="28"/>
          <w:szCs w:val="28"/>
        </w:rPr>
        <w:t>униципальным образовательным учреждениям,  предоставляющим муниципальные услуги</w:t>
      </w:r>
      <w:r w:rsidR="003C1FB5">
        <w:rPr>
          <w:sz w:val="28"/>
          <w:szCs w:val="28"/>
        </w:rPr>
        <w:t xml:space="preserve"> </w:t>
      </w:r>
      <w:r w:rsidR="00FC50C3">
        <w:rPr>
          <w:sz w:val="28"/>
          <w:szCs w:val="28"/>
        </w:rPr>
        <w:t>(работы) в сфере образования:</w:t>
      </w:r>
    </w:p>
    <w:p w:rsidR="003C1FB5" w:rsidRDefault="00525471" w:rsidP="003E1E7C">
      <w:pPr>
        <w:autoSpaceDE w:val="0"/>
        <w:autoSpaceDN w:val="0"/>
        <w:adjustRightInd w:val="0"/>
        <w:ind w:firstLine="709"/>
        <w:jc w:val="both"/>
        <w:rPr>
          <w:sz w:val="28"/>
          <w:szCs w:val="28"/>
        </w:rPr>
      </w:pPr>
      <w:r>
        <w:rPr>
          <w:sz w:val="28"/>
          <w:szCs w:val="28"/>
        </w:rPr>
        <w:t>2.1. О</w:t>
      </w:r>
      <w:r w:rsidR="003C1FB5">
        <w:rPr>
          <w:sz w:val="28"/>
          <w:szCs w:val="28"/>
        </w:rPr>
        <w:t>беспечить исполнение утверждённых постановлением стандартов качества предоставления муниципальных услуг;</w:t>
      </w:r>
    </w:p>
    <w:p w:rsidR="003C1FB5" w:rsidRDefault="00525471" w:rsidP="003E1E7C">
      <w:pPr>
        <w:autoSpaceDE w:val="0"/>
        <w:autoSpaceDN w:val="0"/>
        <w:adjustRightInd w:val="0"/>
        <w:ind w:firstLine="709"/>
        <w:jc w:val="both"/>
        <w:rPr>
          <w:sz w:val="28"/>
          <w:szCs w:val="28"/>
        </w:rPr>
      </w:pPr>
      <w:r>
        <w:rPr>
          <w:sz w:val="28"/>
          <w:szCs w:val="28"/>
        </w:rPr>
        <w:t>2.2. Р</w:t>
      </w:r>
      <w:r w:rsidR="003C1FB5">
        <w:rPr>
          <w:sz w:val="28"/>
          <w:szCs w:val="28"/>
        </w:rPr>
        <w:t>азместить настоящее постановление на сайтах</w:t>
      </w:r>
      <w:r w:rsidR="008B1A92" w:rsidRPr="008B1A92">
        <w:rPr>
          <w:sz w:val="28"/>
          <w:szCs w:val="28"/>
        </w:rPr>
        <w:t xml:space="preserve"> </w:t>
      </w:r>
      <w:r w:rsidR="008B1A92">
        <w:rPr>
          <w:sz w:val="28"/>
          <w:szCs w:val="28"/>
        </w:rPr>
        <w:t>муниципальных учреждений,  предоставляющих муниципальные услуги (работы) в сфере образования</w:t>
      </w:r>
      <w:r w:rsidR="00CF076A">
        <w:rPr>
          <w:sz w:val="28"/>
          <w:szCs w:val="28"/>
        </w:rPr>
        <w:t>,</w:t>
      </w:r>
      <w:r w:rsidR="003C1FB5">
        <w:rPr>
          <w:sz w:val="28"/>
          <w:szCs w:val="28"/>
        </w:rPr>
        <w:t xml:space="preserve"> в информационно-телекоммуникационной сети «Интернет».</w:t>
      </w:r>
    </w:p>
    <w:p w:rsidR="00D3548C" w:rsidRPr="00AC1F81" w:rsidRDefault="003C1FB5" w:rsidP="003E1E7C">
      <w:pPr>
        <w:autoSpaceDE w:val="0"/>
        <w:autoSpaceDN w:val="0"/>
        <w:adjustRightInd w:val="0"/>
        <w:ind w:firstLine="709"/>
        <w:jc w:val="both"/>
        <w:rPr>
          <w:sz w:val="28"/>
          <w:szCs w:val="28"/>
        </w:rPr>
      </w:pPr>
      <w:r>
        <w:rPr>
          <w:sz w:val="28"/>
          <w:szCs w:val="28"/>
        </w:rPr>
        <w:t xml:space="preserve">3. </w:t>
      </w:r>
      <w:r w:rsidR="00A43D2E" w:rsidRPr="00AC1F81">
        <w:rPr>
          <w:sz w:val="28"/>
          <w:szCs w:val="28"/>
        </w:rPr>
        <w:t>Организационному отделу администрации (А.С. Воробьева) разместить настоящее постановление на официальном сайте Режевского городского округа</w:t>
      </w:r>
      <w:r>
        <w:rPr>
          <w:sz w:val="28"/>
          <w:szCs w:val="28"/>
        </w:rPr>
        <w:t>.</w:t>
      </w:r>
    </w:p>
    <w:p w:rsidR="00F805C9" w:rsidRPr="00AC1F81" w:rsidRDefault="008B1A92" w:rsidP="003E1E7C">
      <w:pPr>
        <w:autoSpaceDE w:val="0"/>
        <w:autoSpaceDN w:val="0"/>
        <w:adjustRightInd w:val="0"/>
        <w:ind w:firstLine="709"/>
        <w:jc w:val="both"/>
        <w:rPr>
          <w:sz w:val="28"/>
          <w:szCs w:val="28"/>
        </w:rPr>
      </w:pPr>
      <w:r>
        <w:rPr>
          <w:sz w:val="28"/>
          <w:szCs w:val="28"/>
        </w:rPr>
        <w:t>4</w:t>
      </w:r>
      <w:r w:rsidR="00F805C9" w:rsidRPr="00AC1F81">
        <w:rPr>
          <w:sz w:val="28"/>
          <w:szCs w:val="28"/>
        </w:rPr>
        <w:t>.</w:t>
      </w:r>
      <w:r w:rsidR="00A43D2E" w:rsidRPr="00AC1F81">
        <w:rPr>
          <w:spacing w:val="-1"/>
          <w:sz w:val="28"/>
          <w:szCs w:val="28"/>
        </w:rPr>
        <w:t xml:space="preserve">   Контроль исполнения настоящего постановления </w:t>
      </w:r>
      <w:r w:rsidR="0000192A">
        <w:rPr>
          <w:spacing w:val="-1"/>
          <w:sz w:val="28"/>
          <w:szCs w:val="28"/>
        </w:rPr>
        <w:t>оставляю за собой</w:t>
      </w:r>
      <w:r w:rsidR="00A43D2E" w:rsidRPr="00AC1F81">
        <w:rPr>
          <w:spacing w:val="-1"/>
          <w:sz w:val="28"/>
          <w:szCs w:val="28"/>
        </w:rPr>
        <w:t>.</w:t>
      </w:r>
    </w:p>
    <w:p w:rsidR="000C56CC" w:rsidRPr="00AC1F81" w:rsidRDefault="000C56CC" w:rsidP="003E1E7C">
      <w:pPr>
        <w:ind w:firstLine="709"/>
        <w:jc w:val="both"/>
        <w:rPr>
          <w:sz w:val="28"/>
          <w:szCs w:val="28"/>
        </w:rPr>
      </w:pPr>
    </w:p>
    <w:p w:rsidR="00A02335" w:rsidRPr="00AC1F81" w:rsidRDefault="00A02335" w:rsidP="00293D34">
      <w:pPr>
        <w:autoSpaceDE w:val="0"/>
        <w:autoSpaceDN w:val="0"/>
        <w:adjustRightInd w:val="0"/>
        <w:jc w:val="both"/>
        <w:rPr>
          <w:sz w:val="28"/>
          <w:szCs w:val="28"/>
        </w:rPr>
      </w:pPr>
    </w:p>
    <w:p w:rsidR="00A02335" w:rsidRPr="00AC1F81" w:rsidRDefault="00A02335" w:rsidP="00293D34">
      <w:pPr>
        <w:autoSpaceDE w:val="0"/>
        <w:autoSpaceDN w:val="0"/>
        <w:adjustRightInd w:val="0"/>
        <w:jc w:val="both"/>
        <w:rPr>
          <w:sz w:val="28"/>
          <w:szCs w:val="28"/>
        </w:rPr>
      </w:pPr>
    </w:p>
    <w:p w:rsidR="00F805C9" w:rsidRPr="00AC1F81" w:rsidRDefault="00F805C9" w:rsidP="00293D34">
      <w:pPr>
        <w:autoSpaceDE w:val="0"/>
        <w:autoSpaceDN w:val="0"/>
        <w:adjustRightInd w:val="0"/>
        <w:jc w:val="both"/>
        <w:rPr>
          <w:sz w:val="28"/>
          <w:szCs w:val="28"/>
        </w:rPr>
      </w:pPr>
      <w:r w:rsidRPr="00AC1F81">
        <w:rPr>
          <w:sz w:val="28"/>
          <w:szCs w:val="28"/>
        </w:rPr>
        <w:t xml:space="preserve">Исполняющий полномочия </w:t>
      </w:r>
    </w:p>
    <w:p w:rsidR="00F805C9" w:rsidRPr="00AC1F81" w:rsidRDefault="00F805C9" w:rsidP="00293D34">
      <w:pPr>
        <w:autoSpaceDE w:val="0"/>
        <w:autoSpaceDN w:val="0"/>
        <w:adjustRightInd w:val="0"/>
        <w:jc w:val="both"/>
        <w:rPr>
          <w:sz w:val="28"/>
          <w:szCs w:val="28"/>
        </w:rPr>
      </w:pPr>
      <w:r w:rsidRPr="00AC1F81">
        <w:rPr>
          <w:sz w:val="28"/>
          <w:szCs w:val="28"/>
        </w:rPr>
        <w:t>Главы Администрации</w:t>
      </w:r>
    </w:p>
    <w:p w:rsidR="00155D55" w:rsidRPr="00AC1F81" w:rsidRDefault="00F805C9" w:rsidP="00F805C9">
      <w:pPr>
        <w:autoSpaceDE w:val="0"/>
        <w:autoSpaceDN w:val="0"/>
        <w:adjustRightInd w:val="0"/>
        <w:jc w:val="both"/>
        <w:rPr>
          <w:sz w:val="28"/>
          <w:szCs w:val="28"/>
        </w:rPr>
      </w:pPr>
      <w:r w:rsidRPr="00AC1F81">
        <w:rPr>
          <w:sz w:val="28"/>
          <w:szCs w:val="28"/>
        </w:rPr>
        <w:t xml:space="preserve">Режевского городского округа                   </w:t>
      </w:r>
      <w:r w:rsidR="00F304F7" w:rsidRPr="00AC1F81">
        <w:rPr>
          <w:sz w:val="28"/>
          <w:szCs w:val="28"/>
        </w:rPr>
        <w:t xml:space="preserve">                     </w:t>
      </w:r>
      <w:r w:rsidRPr="00AC1F81">
        <w:rPr>
          <w:sz w:val="28"/>
          <w:szCs w:val="28"/>
        </w:rPr>
        <w:t xml:space="preserve">      </w:t>
      </w:r>
      <w:r w:rsidR="00F304F7" w:rsidRPr="00AC1F81">
        <w:rPr>
          <w:sz w:val="28"/>
          <w:szCs w:val="28"/>
        </w:rPr>
        <w:t xml:space="preserve">     </w:t>
      </w:r>
      <w:r w:rsidR="006A0404" w:rsidRPr="00AC1F81">
        <w:rPr>
          <w:sz w:val="28"/>
          <w:szCs w:val="28"/>
        </w:rPr>
        <w:t xml:space="preserve">   </w:t>
      </w:r>
      <w:r w:rsidR="00293D34" w:rsidRPr="00AC1F81">
        <w:rPr>
          <w:sz w:val="28"/>
          <w:szCs w:val="28"/>
        </w:rPr>
        <w:t xml:space="preserve">  </w:t>
      </w:r>
      <w:r w:rsidR="006A0404" w:rsidRPr="00AC1F81">
        <w:rPr>
          <w:sz w:val="28"/>
          <w:szCs w:val="28"/>
        </w:rPr>
        <w:t xml:space="preserve">   </w:t>
      </w:r>
      <w:r w:rsidR="000C56CC" w:rsidRPr="00AC1F81">
        <w:rPr>
          <w:sz w:val="28"/>
          <w:szCs w:val="28"/>
        </w:rPr>
        <w:t xml:space="preserve">         </w:t>
      </w:r>
      <w:r w:rsidR="00A43D2E" w:rsidRPr="00AC1F81">
        <w:rPr>
          <w:sz w:val="28"/>
          <w:szCs w:val="28"/>
        </w:rPr>
        <w:t>В.Ф.</w:t>
      </w:r>
      <w:r w:rsidR="001B27F9" w:rsidRPr="00AC1F81">
        <w:rPr>
          <w:sz w:val="28"/>
          <w:szCs w:val="28"/>
        </w:rPr>
        <w:t xml:space="preserve"> </w:t>
      </w:r>
      <w:r w:rsidR="00A43D2E" w:rsidRPr="00AC1F81">
        <w:rPr>
          <w:sz w:val="28"/>
          <w:szCs w:val="28"/>
        </w:rPr>
        <w:t>Шлегель</w:t>
      </w:r>
    </w:p>
    <w:p w:rsidR="003C1FB5" w:rsidRDefault="003C1FB5" w:rsidP="00F805C9">
      <w:pPr>
        <w:autoSpaceDE w:val="0"/>
        <w:autoSpaceDN w:val="0"/>
        <w:adjustRightInd w:val="0"/>
        <w:jc w:val="both"/>
        <w:rPr>
          <w:sz w:val="28"/>
          <w:szCs w:val="28"/>
          <w:lang w:eastAsia="en-US"/>
        </w:rPr>
      </w:pPr>
    </w:p>
    <w:p w:rsidR="003C1FB5" w:rsidRPr="00AC1F81" w:rsidRDefault="003C1FB5" w:rsidP="00F805C9">
      <w:pPr>
        <w:autoSpaceDE w:val="0"/>
        <w:autoSpaceDN w:val="0"/>
        <w:adjustRightInd w:val="0"/>
        <w:jc w:val="both"/>
        <w:rPr>
          <w:sz w:val="28"/>
          <w:szCs w:val="28"/>
          <w:lang w:eastAsia="en-US"/>
        </w:rPr>
      </w:pPr>
    </w:p>
    <w:p w:rsidR="00A43D2E" w:rsidRPr="00AC1F81" w:rsidRDefault="00CF142D" w:rsidP="00F805C9">
      <w:pPr>
        <w:autoSpaceDE w:val="0"/>
        <w:autoSpaceDN w:val="0"/>
        <w:adjustRightInd w:val="0"/>
        <w:jc w:val="both"/>
        <w:rPr>
          <w:sz w:val="28"/>
          <w:szCs w:val="28"/>
          <w:lang w:eastAsia="en-US"/>
        </w:rPr>
      </w:pPr>
      <w:r w:rsidRPr="00AC1F81">
        <w:rPr>
          <w:sz w:val="28"/>
          <w:szCs w:val="28"/>
          <w:lang w:eastAsia="en-US"/>
        </w:rPr>
        <w:t>И.А. Кузьмина</w:t>
      </w:r>
    </w:p>
    <w:p w:rsidR="00A43D2E" w:rsidRDefault="00A43D2E" w:rsidP="00F805C9">
      <w:pPr>
        <w:autoSpaceDE w:val="0"/>
        <w:autoSpaceDN w:val="0"/>
        <w:adjustRightInd w:val="0"/>
        <w:jc w:val="both"/>
        <w:rPr>
          <w:sz w:val="26"/>
          <w:szCs w:val="26"/>
          <w:lang w:eastAsia="en-US"/>
        </w:rPr>
      </w:pPr>
    </w:p>
    <w:sectPr w:rsidR="00A43D2E" w:rsidSect="00467F56">
      <w:footerReference w:type="default" r:id="rId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7EB" w:rsidRDefault="002047EB">
      <w:r>
        <w:separator/>
      </w:r>
    </w:p>
  </w:endnote>
  <w:endnote w:type="continuationSeparator" w:id="1">
    <w:p w:rsidR="002047EB" w:rsidRDefault="00204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EC" w:rsidRPr="00792AEC" w:rsidRDefault="00792AEC">
    <w:pPr>
      <w:pStyle w:val="a8"/>
      <w:rPr>
        <w:lang w:val="en-US"/>
      </w:rPr>
    </w:pPr>
    <w:r>
      <w:rPr>
        <w:lang w:val="en-US"/>
      </w:rPr>
      <w:t>p1511001</w:t>
    </w:r>
  </w:p>
  <w:p w:rsidR="00090A78" w:rsidRPr="004810E5" w:rsidRDefault="00090A78" w:rsidP="004810E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7EB" w:rsidRDefault="002047EB">
      <w:r>
        <w:separator/>
      </w:r>
    </w:p>
  </w:footnote>
  <w:footnote w:type="continuationSeparator" w:id="1">
    <w:p w:rsidR="002047EB" w:rsidRDefault="00204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2972F8"/>
    <w:multiLevelType w:val="hybridMultilevel"/>
    <w:tmpl w:val="FC364FA4"/>
    <w:lvl w:ilvl="0" w:tplc="D05047C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5442117"/>
    <w:multiLevelType w:val="hybridMultilevel"/>
    <w:tmpl w:val="FAE6F362"/>
    <w:lvl w:ilvl="0" w:tplc="FD7C14AA">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E7085D"/>
    <w:multiLevelType w:val="multilevel"/>
    <w:tmpl w:val="5AA4BA94"/>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
    <w:nsid w:val="0DAB0EDC"/>
    <w:multiLevelType w:val="hybridMultilevel"/>
    <w:tmpl w:val="6004180E"/>
    <w:lvl w:ilvl="0" w:tplc="4F747634">
      <w:start w:val="1"/>
      <w:numFmt w:val="decimal"/>
      <w:lvlText w:val="%1)"/>
      <w:lvlJc w:val="left"/>
      <w:pPr>
        <w:tabs>
          <w:tab w:val="num" w:pos="720"/>
        </w:tabs>
        <w:ind w:left="720" w:hanging="360"/>
      </w:pPr>
      <w:rPr>
        <w:rFonts w:hint="default"/>
      </w:rPr>
    </w:lvl>
    <w:lvl w:ilvl="1" w:tplc="3D2E690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F27F3D"/>
    <w:multiLevelType w:val="multilevel"/>
    <w:tmpl w:val="1930A0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500"/>
        </w:tabs>
        <w:ind w:left="4500" w:hanging="108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7140"/>
        </w:tabs>
        <w:ind w:left="7140" w:hanging="1440"/>
      </w:pPr>
      <w:rPr>
        <w:rFonts w:hint="default"/>
      </w:rPr>
    </w:lvl>
    <w:lvl w:ilvl="6">
      <w:start w:val="1"/>
      <w:numFmt w:val="decimal"/>
      <w:lvlText w:val="%1.%2.%3.%4.%5.%6.%7."/>
      <w:lvlJc w:val="left"/>
      <w:pPr>
        <w:tabs>
          <w:tab w:val="num" w:pos="8640"/>
        </w:tabs>
        <w:ind w:left="8640" w:hanging="1800"/>
      </w:pPr>
      <w:rPr>
        <w:rFonts w:hint="default"/>
      </w:rPr>
    </w:lvl>
    <w:lvl w:ilvl="7">
      <w:start w:val="1"/>
      <w:numFmt w:val="decimal"/>
      <w:lvlText w:val="%1.%2.%3.%4.%5.%6.%7.%8."/>
      <w:lvlJc w:val="left"/>
      <w:pPr>
        <w:tabs>
          <w:tab w:val="num" w:pos="9780"/>
        </w:tabs>
        <w:ind w:left="9780" w:hanging="1800"/>
      </w:pPr>
      <w:rPr>
        <w:rFonts w:hint="default"/>
      </w:rPr>
    </w:lvl>
    <w:lvl w:ilvl="8">
      <w:start w:val="1"/>
      <w:numFmt w:val="decimal"/>
      <w:lvlText w:val="%1.%2.%3.%4.%5.%6.%7.%8.%9."/>
      <w:lvlJc w:val="left"/>
      <w:pPr>
        <w:tabs>
          <w:tab w:val="num" w:pos="11280"/>
        </w:tabs>
        <w:ind w:left="11280" w:hanging="2160"/>
      </w:pPr>
      <w:rPr>
        <w:rFonts w:hint="default"/>
      </w:rPr>
    </w:lvl>
  </w:abstractNum>
  <w:abstractNum w:abstractNumId="6">
    <w:nsid w:val="10D03527"/>
    <w:multiLevelType w:val="hybridMultilevel"/>
    <w:tmpl w:val="0EAC49C8"/>
    <w:lvl w:ilvl="0" w:tplc="9AD8FB36">
      <w:start w:val="1"/>
      <w:numFmt w:val="decimal"/>
      <w:lvlText w:val="%1."/>
      <w:lvlJc w:val="left"/>
      <w:pPr>
        <w:tabs>
          <w:tab w:val="num" w:pos="1095"/>
        </w:tabs>
        <w:ind w:left="109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7B3D58"/>
    <w:multiLevelType w:val="hybridMultilevel"/>
    <w:tmpl w:val="10BC4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D511D9"/>
    <w:multiLevelType w:val="multilevel"/>
    <w:tmpl w:val="2D4653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9200AF4"/>
    <w:multiLevelType w:val="hybridMultilevel"/>
    <w:tmpl w:val="F1C47C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9F91C0E"/>
    <w:multiLevelType w:val="hybridMultilevel"/>
    <w:tmpl w:val="C4881FA6"/>
    <w:lvl w:ilvl="0" w:tplc="C6FC42D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2ADF6D6A"/>
    <w:multiLevelType w:val="hybridMultilevel"/>
    <w:tmpl w:val="29BEC71C"/>
    <w:lvl w:ilvl="0" w:tplc="1BD6546E">
      <w:start w:val="1"/>
      <w:numFmt w:val="decimal"/>
      <w:lvlText w:val="%1)"/>
      <w:lvlJc w:val="left"/>
      <w:pPr>
        <w:tabs>
          <w:tab w:val="num" w:pos="1440"/>
        </w:tabs>
        <w:ind w:left="1440" w:hanging="360"/>
      </w:pPr>
      <w:rPr>
        <w:rFonts w:hint="default"/>
      </w:rPr>
    </w:lvl>
    <w:lvl w:ilvl="1" w:tplc="1020F29A">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BDB2CD1"/>
    <w:multiLevelType w:val="multilevel"/>
    <w:tmpl w:val="21065138"/>
    <w:lvl w:ilvl="0">
      <w:start w:val="1"/>
      <w:numFmt w:val="decimal"/>
      <w:lvlText w:val="%1."/>
      <w:lvlJc w:val="left"/>
      <w:pPr>
        <w:tabs>
          <w:tab w:val="num" w:pos="900"/>
        </w:tabs>
        <w:ind w:left="900" w:hanging="360"/>
      </w:pPr>
    </w:lvl>
    <w:lvl w:ilvl="1">
      <w:start w:val="1"/>
      <w:numFmt w:val="decimal"/>
      <w:isLgl/>
      <w:lvlText w:val="%1.%2"/>
      <w:lvlJc w:val="left"/>
      <w:pPr>
        <w:tabs>
          <w:tab w:val="num" w:pos="1155"/>
        </w:tabs>
        <w:ind w:left="1155" w:hanging="43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3">
    <w:nsid w:val="30DE7FDA"/>
    <w:multiLevelType w:val="hybridMultilevel"/>
    <w:tmpl w:val="E196E87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A27F5F"/>
    <w:multiLevelType w:val="hybridMultilevel"/>
    <w:tmpl w:val="CBE80F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E43F2C"/>
    <w:multiLevelType w:val="hybridMultilevel"/>
    <w:tmpl w:val="F3E8CD54"/>
    <w:lvl w:ilvl="0" w:tplc="BE5433F4">
      <w:start w:val="1"/>
      <w:numFmt w:val="decimal"/>
      <w:lvlText w:val="%1."/>
      <w:lvlJc w:val="left"/>
      <w:pPr>
        <w:tabs>
          <w:tab w:val="num" w:pos="1080"/>
        </w:tabs>
        <w:ind w:left="1080" w:hanging="360"/>
      </w:pPr>
      <w:rPr>
        <w:rFonts w:hint="default"/>
      </w:rPr>
    </w:lvl>
    <w:lvl w:ilvl="1" w:tplc="9FCA9BCE">
      <w:numFmt w:val="none"/>
      <w:lvlText w:val=""/>
      <w:lvlJc w:val="left"/>
      <w:pPr>
        <w:tabs>
          <w:tab w:val="num" w:pos="360"/>
        </w:tabs>
      </w:pPr>
    </w:lvl>
    <w:lvl w:ilvl="2" w:tplc="A5F676A8">
      <w:numFmt w:val="none"/>
      <w:lvlText w:val=""/>
      <w:lvlJc w:val="left"/>
      <w:pPr>
        <w:tabs>
          <w:tab w:val="num" w:pos="360"/>
        </w:tabs>
      </w:pPr>
    </w:lvl>
    <w:lvl w:ilvl="3" w:tplc="99F03C76">
      <w:numFmt w:val="none"/>
      <w:lvlText w:val=""/>
      <w:lvlJc w:val="left"/>
      <w:pPr>
        <w:tabs>
          <w:tab w:val="num" w:pos="360"/>
        </w:tabs>
      </w:pPr>
    </w:lvl>
    <w:lvl w:ilvl="4" w:tplc="E8A467A6">
      <w:numFmt w:val="none"/>
      <w:lvlText w:val=""/>
      <w:lvlJc w:val="left"/>
      <w:pPr>
        <w:tabs>
          <w:tab w:val="num" w:pos="360"/>
        </w:tabs>
      </w:pPr>
    </w:lvl>
    <w:lvl w:ilvl="5" w:tplc="E03E40B6">
      <w:numFmt w:val="none"/>
      <w:lvlText w:val=""/>
      <w:lvlJc w:val="left"/>
      <w:pPr>
        <w:tabs>
          <w:tab w:val="num" w:pos="360"/>
        </w:tabs>
      </w:pPr>
    </w:lvl>
    <w:lvl w:ilvl="6" w:tplc="10284498">
      <w:numFmt w:val="none"/>
      <w:lvlText w:val=""/>
      <w:lvlJc w:val="left"/>
      <w:pPr>
        <w:tabs>
          <w:tab w:val="num" w:pos="360"/>
        </w:tabs>
      </w:pPr>
    </w:lvl>
    <w:lvl w:ilvl="7" w:tplc="04325A1E">
      <w:numFmt w:val="none"/>
      <w:lvlText w:val=""/>
      <w:lvlJc w:val="left"/>
      <w:pPr>
        <w:tabs>
          <w:tab w:val="num" w:pos="360"/>
        </w:tabs>
      </w:pPr>
    </w:lvl>
    <w:lvl w:ilvl="8" w:tplc="AABEB53A">
      <w:numFmt w:val="none"/>
      <w:lvlText w:val=""/>
      <w:lvlJc w:val="left"/>
      <w:pPr>
        <w:tabs>
          <w:tab w:val="num" w:pos="360"/>
        </w:tabs>
      </w:pPr>
    </w:lvl>
  </w:abstractNum>
  <w:abstractNum w:abstractNumId="16">
    <w:nsid w:val="3AD54F97"/>
    <w:multiLevelType w:val="multilevel"/>
    <w:tmpl w:val="441AF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47A42D30"/>
    <w:multiLevelType w:val="hybridMultilevel"/>
    <w:tmpl w:val="1B9EC3AC"/>
    <w:lvl w:ilvl="0" w:tplc="575CD6CE">
      <w:start w:val="1"/>
      <w:numFmt w:val="decimal"/>
      <w:lvlText w:val="%1."/>
      <w:lvlJc w:val="left"/>
      <w:pPr>
        <w:tabs>
          <w:tab w:val="num" w:pos="1068"/>
        </w:tabs>
        <w:ind w:left="1068" w:hanging="360"/>
      </w:pPr>
    </w:lvl>
    <w:lvl w:ilvl="1" w:tplc="178005D8">
      <w:numFmt w:val="none"/>
      <w:lvlText w:val=""/>
      <w:lvlJc w:val="left"/>
      <w:pPr>
        <w:tabs>
          <w:tab w:val="num" w:pos="360"/>
        </w:tabs>
        <w:ind w:left="0" w:firstLine="0"/>
      </w:pPr>
    </w:lvl>
    <w:lvl w:ilvl="2" w:tplc="87F2B814">
      <w:numFmt w:val="none"/>
      <w:lvlText w:val=""/>
      <w:lvlJc w:val="left"/>
      <w:pPr>
        <w:tabs>
          <w:tab w:val="num" w:pos="360"/>
        </w:tabs>
        <w:ind w:left="0" w:firstLine="0"/>
      </w:pPr>
    </w:lvl>
    <w:lvl w:ilvl="3" w:tplc="56FECC90">
      <w:numFmt w:val="none"/>
      <w:lvlText w:val=""/>
      <w:lvlJc w:val="left"/>
      <w:pPr>
        <w:tabs>
          <w:tab w:val="num" w:pos="360"/>
        </w:tabs>
        <w:ind w:left="0" w:firstLine="0"/>
      </w:pPr>
    </w:lvl>
    <w:lvl w:ilvl="4" w:tplc="5658DF62">
      <w:numFmt w:val="none"/>
      <w:lvlText w:val=""/>
      <w:lvlJc w:val="left"/>
      <w:pPr>
        <w:tabs>
          <w:tab w:val="num" w:pos="360"/>
        </w:tabs>
        <w:ind w:left="0" w:firstLine="0"/>
      </w:pPr>
    </w:lvl>
    <w:lvl w:ilvl="5" w:tplc="3118DD3E">
      <w:numFmt w:val="none"/>
      <w:lvlText w:val=""/>
      <w:lvlJc w:val="left"/>
      <w:pPr>
        <w:tabs>
          <w:tab w:val="num" w:pos="360"/>
        </w:tabs>
        <w:ind w:left="0" w:firstLine="0"/>
      </w:pPr>
    </w:lvl>
    <w:lvl w:ilvl="6" w:tplc="552627FC">
      <w:numFmt w:val="none"/>
      <w:lvlText w:val=""/>
      <w:lvlJc w:val="left"/>
      <w:pPr>
        <w:tabs>
          <w:tab w:val="num" w:pos="360"/>
        </w:tabs>
        <w:ind w:left="0" w:firstLine="0"/>
      </w:pPr>
    </w:lvl>
    <w:lvl w:ilvl="7" w:tplc="61EAC6F8">
      <w:numFmt w:val="none"/>
      <w:lvlText w:val=""/>
      <w:lvlJc w:val="left"/>
      <w:pPr>
        <w:tabs>
          <w:tab w:val="num" w:pos="360"/>
        </w:tabs>
        <w:ind w:left="0" w:firstLine="0"/>
      </w:pPr>
    </w:lvl>
    <w:lvl w:ilvl="8" w:tplc="BF9C7F88">
      <w:numFmt w:val="none"/>
      <w:lvlText w:val=""/>
      <w:lvlJc w:val="left"/>
      <w:pPr>
        <w:tabs>
          <w:tab w:val="num" w:pos="360"/>
        </w:tabs>
        <w:ind w:left="0" w:firstLine="0"/>
      </w:pPr>
    </w:lvl>
  </w:abstractNum>
  <w:abstractNum w:abstractNumId="18">
    <w:nsid w:val="4B33189A"/>
    <w:multiLevelType w:val="hybridMultilevel"/>
    <w:tmpl w:val="AAB685C8"/>
    <w:lvl w:ilvl="0" w:tplc="F9221E32">
      <w:start w:val="1"/>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CA10949"/>
    <w:multiLevelType w:val="hybridMultilevel"/>
    <w:tmpl w:val="126634FC"/>
    <w:lvl w:ilvl="0" w:tplc="6E14921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0B917B2"/>
    <w:multiLevelType w:val="hybridMultilevel"/>
    <w:tmpl w:val="9AA67E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5411669E"/>
    <w:multiLevelType w:val="singleLevel"/>
    <w:tmpl w:val="16947B02"/>
    <w:lvl w:ilvl="0">
      <w:start w:val="4"/>
      <w:numFmt w:val="decimal"/>
      <w:lvlText w:val="%1)"/>
      <w:legacy w:legacy="1" w:legacySpace="0" w:legacyIndent="279"/>
      <w:lvlJc w:val="left"/>
      <w:rPr>
        <w:rFonts w:ascii="Times New Roman" w:hAnsi="Times New Roman" w:cs="Times New Roman" w:hint="default"/>
      </w:rPr>
    </w:lvl>
  </w:abstractNum>
  <w:abstractNum w:abstractNumId="22">
    <w:nsid w:val="582D6C19"/>
    <w:multiLevelType w:val="hybridMultilevel"/>
    <w:tmpl w:val="EDCC6DC2"/>
    <w:lvl w:ilvl="0" w:tplc="0419000F">
      <w:start w:val="1"/>
      <w:numFmt w:val="decimal"/>
      <w:lvlText w:val="%1."/>
      <w:lvlJc w:val="left"/>
      <w:pPr>
        <w:tabs>
          <w:tab w:val="num" w:pos="672"/>
        </w:tabs>
        <w:ind w:left="672" w:hanging="360"/>
      </w:pPr>
      <w:rPr>
        <w:rFonts w:hint="default"/>
      </w:rPr>
    </w:lvl>
    <w:lvl w:ilvl="1" w:tplc="04190019" w:tentative="1">
      <w:start w:val="1"/>
      <w:numFmt w:val="lowerLetter"/>
      <w:lvlText w:val="%2."/>
      <w:lvlJc w:val="left"/>
      <w:pPr>
        <w:tabs>
          <w:tab w:val="num" w:pos="1392"/>
        </w:tabs>
        <w:ind w:left="1392" w:hanging="360"/>
      </w:p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23">
    <w:nsid w:val="5AFC4709"/>
    <w:multiLevelType w:val="hybridMultilevel"/>
    <w:tmpl w:val="66C4E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9C7CE1"/>
    <w:multiLevelType w:val="hybridMultilevel"/>
    <w:tmpl w:val="884AE9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A88382A"/>
    <w:multiLevelType w:val="hybridMultilevel"/>
    <w:tmpl w:val="98963E78"/>
    <w:lvl w:ilvl="0" w:tplc="0419000F">
      <w:start w:val="1"/>
      <w:numFmt w:val="decimal"/>
      <w:lvlText w:val="%1."/>
      <w:lvlJc w:val="left"/>
      <w:pPr>
        <w:tabs>
          <w:tab w:val="num" w:pos="1980"/>
        </w:tabs>
        <w:ind w:left="19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B3F27FE"/>
    <w:multiLevelType w:val="hybridMultilevel"/>
    <w:tmpl w:val="D910EBAC"/>
    <w:lvl w:ilvl="0" w:tplc="7794D048">
      <w:start w:val="8"/>
      <w:numFmt w:val="decimal"/>
      <w:lvlText w:val="%1."/>
      <w:lvlJc w:val="left"/>
      <w:pPr>
        <w:tabs>
          <w:tab w:val="num" w:pos="1056"/>
        </w:tabs>
        <w:ind w:left="10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4F349B"/>
    <w:multiLevelType w:val="singleLevel"/>
    <w:tmpl w:val="A5566D9E"/>
    <w:lvl w:ilvl="0">
      <w:start w:val="6"/>
      <w:numFmt w:val="decimal"/>
      <w:lvlText w:val="%1)"/>
      <w:legacy w:legacy="1" w:legacySpace="0" w:legacyIndent="350"/>
      <w:lvlJc w:val="left"/>
      <w:rPr>
        <w:rFonts w:ascii="Times New Roman" w:hAnsi="Times New Roman" w:cs="Times New Roman" w:hint="default"/>
      </w:rPr>
    </w:lvl>
  </w:abstractNum>
  <w:abstractNum w:abstractNumId="28">
    <w:nsid w:val="77B47A8C"/>
    <w:multiLevelType w:val="hybridMultilevel"/>
    <w:tmpl w:val="6B1ED0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322282"/>
    <w:multiLevelType w:val="hybridMultilevel"/>
    <w:tmpl w:val="7F08B7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B856D27"/>
    <w:multiLevelType w:val="hybridMultilevel"/>
    <w:tmpl w:val="9FF4D9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C010C0C"/>
    <w:multiLevelType w:val="multilevel"/>
    <w:tmpl w:val="0419001F"/>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86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948"/>
        </w:tabs>
        <w:ind w:left="3444" w:hanging="936"/>
      </w:pPr>
    </w:lvl>
    <w:lvl w:ilvl="6">
      <w:start w:val="1"/>
      <w:numFmt w:val="decimal"/>
      <w:lvlText w:val="%1.%2.%3.%4.%5.%6.%7."/>
      <w:lvlJc w:val="left"/>
      <w:pPr>
        <w:tabs>
          <w:tab w:val="num" w:pos="4668"/>
        </w:tabs>
        <w:ind w:left="3948" w:hanging="1080"/>
      </w:pPr>
    </w:lvl>
    <w:lvl w:ilvl="7">
      <w:start w:val="1"/>
      <w:numFmt w:val="decimal"/>
      <w:lvlText w:val="%1.%2.%3.%4.%5.%6.%7.%8."/>
      <w:lvlJc w:val="left"/>
      <w:pPr>
        <w:tabs>
          <w:tab w:val="num" w:pos="5028"/>
        </w:tabs>
        <w:ind w:left="4452" w:hanging="1224"/>
      </w:pPr>
    </w:lvl>
    <w:lvl w:ilvl="8">
      <w:start w:val="1"/>
      <w:numFmt w:val="decimal"/>
      <w:lvlText w:val="%1.%2.%3.%4.%5.%6.%7.%8.%9."/>
      <w:lvlJc w:val="left"/>
      <w:pPr>
        <w:tabs>
          <w:tab w:val="num" w:pos="5748"/>
        </w:tabs>
        <w:ind w:left="5028" w:hanging="1440"/>
      </w:pPr>
    </w:lvl>
  </w:abstractNum>
  <w:abstractNum w:abstractNumId="32">
    <w:nsid w:val="7F2C0F68"/>
    <w:multiLevelType w:val="singleLevel"/>
    <w:tmpl w:val="FEB87934"/>
    <w:lvl w:ilvl="0">
      <w:start w:val="4"/>
      <w:numFmt w:val="decimal"/>
      <w:lvlText w:val="2.%1."/>
      <w:legacy w:legacy="1" w:legacySpace="0" w:legacyIndent="514"/>
      <w:lvlJc w:val="left"/>
      <w:rPr>
        <w:rFonts w:ascii="Times New Roman" w:hAnsi="Times New Roman" w:cs="Times New Roman" w:hint="default"/>
      </w:rPr>
    </w:lvl>
  </w:abstractNum>
  <w:abstractNum w:abstractNumId="33">
    <w:nsid w:val="7FA3590B"/>
    <w:multiLevelType w:val="hybridMultilevel"/>
    <w:tmpl w:val="9D181A78"/>
    <w:lvl w:ilvl="0" w:tplc="FEB4C420">
      <w:start w:val="1"/>
      <w:numFmt w:val="decimal"/>
      <w:lvlText w:val="%1."/>
      <w:lvlJc w:val="left"/>
      <w:pPr>
        <w:tabs>
          <w:tab w:val="num" w:pos="902"/>
        </w:tabs>
        <w:ind w:left="0" w:firstLine="284"/>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num w:numId="1">
    <w:abstractNumId w:val="33"/>
  </w:num>
  <w:num w:numId="2">
    <w:abstractNumId w:val="15"/>
  </w:num>
  <w:num w:numId="3">
    <w:abstractNumId w:val="20"/>
  </w:num>
  <w:num w:numId="4">
    <w:abstractNumId w:val="7"/>
  </w:num>
  <w:num w:numId="5">
    <w:abstractNumId w:val="8"/>
  </w:num>
  <w:num w:numId="6">
    <w:abstractNumId w:val="23"/>
  </w:num>
  <w:num w:numId="7">
    <w:abstractNumId w:val="2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0"/>
  </w:num>
  <w:num w:numId="15">
    <w:abstractNumId w:val="13"/>
  </w:num>
  <w:num w:numId="16">
    <w:abstractNumId w:val="4"/>
  </w:num>
  <w:num w:numId="17">
    <w:abstractNumId w:val="1"/>
  </w:num>
  <w:num w:numId="18">
    <w:abstractNumId w:val="19"/>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7"/>
  </w:num>
  <w:num w:numId="31">
    <w:abstractNumId w:val="21"/>
  </w:num>
  <w:num w:numId="32">
    <w:abstractNumId w:val="24"/>
  </w:num>
  <w:num w:numId="33">
    <w:abstractNumId w:val="31"/>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stylePaneFormatFilter w:val="3F01"/>
  <w:defaultTabStop w:val="720"/>
  <w:drawingGridHorizontalSpacing w:val="24"/>
  <w:displayHorizontalDrawingGridEvery w:val="0"/>
  <w:displayVerticalDrawingGridEvery w:val="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FE2000"/>
    <w:rsid w:val="0000192A"/>
    <w:rsid w:val="00003EAC"/>
    <w:rsid w:val="000124CD"/>
    <w:rsid w:val="00014111"/>
    <w:rsid w:val="00015E78"/>
    <w:rsid w:val="00026496"/>
    <w:rsid w:val="00034CCD"/>
    <w:rsid w:val="00035F1B"/>
    <w:rsid w:val="0003626A"/>
    <w:rsid w:val="00036713"/>
    <w:rsid w:val="0004719F"/>
    <w:rsid w:val="0005417E"/>
    <w:rsid w:val="00064F6F"/>
    <w:rsid w:val="000716EF"/>
    <w:rsid w:val="0007338D"/>
    <w:rsid w:val="000733AE"/>
    <w:rsid w:val="00080EDE"/>
    <w:rsid w:val="00081D83"/>
    <w:rsid w:val="00083B95"/>
    <w:rsid w:val="00086974"/>
    <w:rsid w:val="000909BD"/>
    <w:rsid w:val="00090A78"/>
    <w:rsid w:val="00093DCE"/>
    <w:rsid w:val="000A351E"/>
    <w:rsid w:val="000B38C4"/>
    <w:rsid w:val="000B422D"/>
    <w:rsid w:val="000B58EC"/>
    <w:rsid w:val="000C106E"/>
    <w:rsid w:val="000C4F0C"/>
    <w:rsid w:val="000C56CC"/>
    <w:rsid w:val="000C6425"/>
    <w:rsid w:val="000C6E53"/>
    <w:rsid w:val="000C7C7A"/>
    <w:rsid w:val="000D0D24"/>
    <w:rsid w:val="000D15FB"/>
    <w:rsid w:val="000D3942"/>
    <w:rsid w:val="000D3C75"/>
    <w:rsid w:val="000D7F9D"/>
    <w:rsid w:val="000E6187"/>
    <w:rsid w:val="000E7180"/>
    <w:rsid w:val="000E7D7B"/>
    <w:rsid w:val="000F0A66"/>
    <w:rsid w:val="000F4D36"/>
    <w:rsid w:val="000F5BD5"/>
    <w:rsid w:val="000F7578"/>
    <w:rsid w:val="00103165"/>
    <w:rsid w:val="00104EF8"/>
    <w:rsid w:val="00105C8A"/>
    <w:rsid w:val="00111473"/>
    <w:rsid w:val="001152BD"/>
    <w:rsid w:val="00121345"/>
    <w:rsid w:val="0012300E"/>
    <w:rsid w:val="00125DB4"/>
    <w:rsid w:val="00126732"/>
    <w:rsid w:val="00130396"/>
    <w:rsid w:val="0013512E"/>
    <w:rsid w:val="00144C44"/>
    <w:rsid w:val="001455EF"/>
    <w:rsid w:val="001511BE"/>
    <w:rsid w:val="00152410"/>
    <w:rsid w:val="00155D55"/>
    <w:rsid w:val="00157E6A"/>
    <w:rsid w:val="00160937"/>
    <w:rsid w:val="001634C6"/>
    <w:rsid w:val="0016388D"/>
    <w:rsid w:val="00164F34"/>
    <w:rsid w:val="001721A0"/>
    <w:rsid w:val="00173980"/>
    <w:rsid w:val="00174D5A"/>
    <w:rsid w:val="0017501E"/>
    <w:rsid w:val="00176AB7"/>
    <w:rsid w:val="00187BB0"/>
    <w:rsid w:val="00192C1E"/>
    <w:rsid w:val="001A11C6"/>
    <w:rsid w:val="001A3D50"/>
    <w:rsid w:val="001A5860"/>
    <w:rsid w:val="001A78B9"/>
    <w:rsid w:val="001B21E3"/>
    <w:rsid w:val="001B27F9"/>
    <w:rsid w:val="001B612C"/>
    <w:rsid w:val="001C0030"/>
    <w:rsid w:val="001C2B5B"/>
    <w:rsid w:val="001C4809"/>
    <w:rsid w:val="001C4BBB"/>
    <w:rsid w:val="001C5DF5"/>
    <w:rsid w:val="001D42BA"/>
    <w:rsid w:val="001D43FD"/>
    <w:rsid w:val="001D4715"/>
    <w:rsid w:val="001E6D2A"/>
    <w:rsid w:val="001F1C12"/>
    <w:rsid w:val="001F3DCE"/>
    <w:rsid w:val="001F6D16"/>
    <w:rsid w:val="001F71E0"/>
    <w:rsid w:val="0020005E"/>
    <w:rsid w:val="00200125"/>
    <w:rsid w:val="0020305B"/>
    <w:rsid w:val="00203150"/>
    <w:rsid w:val="002047B8"/>
    <w:rsid w:val="002047EB"/>
    <w:rsid w:val="00206DCB"/>
    <w:rsid w:val="00211780"/>
    <w:rsid w:val="00211B32"/>
    <w:rsid w:val="00212D7E"/>
    <w:rsid w:val="002155FA"/>
    <w:rsid w:val="00217468"/>
    <w:rsid w:val="00220A57"/>
    <w:rsid w:val="00225543"/>
    <w:rsid w:val="00227AB4"/>
    <w:rsid w:val="00231C89"/>
    <w:rsid w:val="00234C38"/>
    <w:rsid w:val="00241F67"/>
    <w:rsid w:val="0024316F"/>
    <w:rsid w:val="00247BD2"/>
    <w:rsid w:val="00252259"/>
    <w:rsid w:val="002524D3"/>
    <w:rsid w:val="00253446"/>
    <w:rsid w:val="00257D5D"/>
    <w:rsid w:val="00261B09"/>
    <w:rsid w:val="0026347A"/>
    <w:rsid w:val="00263CB1"/>
    <w:rsid w:val="0026644F"/>
    <w:rsid w:val="00270657"/>
    <w:rsid w:val="00270914"/>
    <w:rsid w:val="00270EFF"/>
    <w:rsid w:val="00272650"/>
    <w:rsid w:val="00281677"/>
    <w:rsid w:val="0028768D"/>
    <w:rsid w:val="002917A0"/>
    <w:rsid w:val="002926BB"/>
    <w:rsid w:val="00293D34"/>
    <w:rsid w:val="002972C3"/>
    <w:rsid w:val="002A3CE7"/>
    <w:rsid w:val="002A3D2D"/>
    <w:rsid w:val="002B6802"/>
    <w:rsid w:val="002B7130"/>
    <w:rsid w:val="002C05F4"/>
    <w:rsid w:val="002C0BB0"/>
    <w:rsid w:val="002D0B3C"/>
    <w:rsid w:val="002D3BE9"/>
    <w:rsid w:val="002D54F0"/>
    <w:rsid w:val="002D57DD"/>
    <w:rsid w:val="002E37BB"/>
    <w:rsid w:val="002E57A4"/>
    <w:rsid w:val="002F6C65"/>
    <w:rsid w:val="0030044A"/>
    <w:rsid w:val="003006FB"/>
    <w:rsid w:val="00301D8C"/>
    <w:rsid w:val="0030264E"/>
    <w:rsid w:val="00303713"/>
    <w:rsid w:val="00304A4E"/>
    <w:rsid w:val="00305715"/>
    <w:rsid w:val="0030673C"/>
    <w:rsid w:val="003112DE"/>
    <w:rsid w:val="003118D1"/>
    <w:rsid w:val="003120D8"/>
    <w:rsid w:val="0031276C"/>
    <w:rsid w:val="00314B83"/>
    <w:rsid w:val="0031656D"/>
    <w:rsid w:val="00316C4C"/>
    <w:rsid w:val="00320DF4"/>
    <w:rsid w:val="00320E89"/>
    <w:rsid w:val="00322B47"/>
    <w:rsid w:val="0032303D"/>
    <w:rsid w:val="00325B6E"/>
    <w:rsid w:val="00341174"/>
    <w:rsid w:val="00342FCF"/>
    <w:rsid w:val="003519FA"/>
    <w:rsid w:val="00351C78"/>
    <w:rsid w:val="003525CF"/>
    <w:rsid w:val="0035561D"/>
    <w:rsid w:val="00360C24"/>
    <w:rsid w:val="0036130E"/>
    <w:rsid w:val="003629D0"/>
    <w:rsid w:val="00365056"/>
    <w:rsid w:val="00374CA1"/>
    <w:rsid w:val="00381A58"/>
    <w:rsid w:val="003827F0"/>
    <w:rsid w:val="00382945"/>
    <w:rsid w:val="003858FB"/>
    <w:rsid w:val="0039379E"/>
    <w:rsid w:val="00396A9D"/>
    <w:rsid w:val="003A3322"/>
    <w:rsid w:val="003A4048"/>
    <w:rsid w:val="003A579C"/>
    <w:rsid w:val="003A597C"/>
    <w:rsid w:val="003B1714"/>
    <w:rsid w:val="003C1FB5"/>
    <w:rsid w:val="003C45DD"/>
    <w:rsid w:val="003C4F58"/>
    <w:rsid w:val="003C6DEC"/>
    <w:rsid w:val="003C7F5C"/>
    <w:rsid w:val="003C7FF5"/>
    <w:rsid w:val="003D0EB0"/>
    <w:rsid w:val="003D1F66"/>
    <w:rsid w:val="003D4108"/>
    <w:rsid w:val="003D442A"/>
    <w:rsid w:val="003D6168"/>
    <w:rsid w:val="003E084B"/>
    <w:rsid w:val="003E0F5E"/>
    <w:rsid w:val="003E1E7C"/>
    <w:rsid w:val="003E2DA9"/>
    <w:rsid w:val="003E7E3D"/>
    <w:rsid w:val="003F413F"/>
    <w:rsid w:val="003F7564"/>
    <w:rsid w:val="003F79E9"/>
    <w:rsid w:val="00402B87"/>
    <w:rsid w:val="00413147"/>
    <w:rsid w:val="004153AB"/>
    <w:rsid w:val="00420B65"/>
    <w:rsid w:val="00421437"/>
    <w:rsid w:val="00423C83"/>
    <w:rsid w:val="00425102"/>
    <w:rsid w:val="00425CD6"/>
    <w:rsid w:val="00426CA9"/>
    <w:rsid w:val="00426EAE"/>
    <w:rsid w:val="00440D11"/>
    <w:rsid w:val="00442878"/>
    <w:rsid w:val="00444CFB"/>
    <w:rsid w:val="00444FF7"/>
    <w:rsid w:val="0044740E"/>
    <w:rsid w:val="00450BFF"/>
    <w:rsid w:val="00457FBD"/>
    <w:rsid w:val="0046075E"/>
    <w:rsid w:val="004614E8"/>
    <w:rsid w:val="00462B95"/>
    <w:rsid w:val="00463DCD"/>
    <w:rsid w:val="0046525E"/>
    <w:rsid w:val="00467F56"/>
    <w:rsid w:val="00472052"/>
    <w:rsid w:val="00475491"/>
    <w:rsid w:val="00476275"/>
    <w:rsid w:val="00476790"/>
    <w:rsid w:val="00480F61"/>
    <w:rsid w:val="004810E5"/>
    <w:rsid w:val="0048379D"/>
    <w:rsid w:val="00487B66"/>
    <w:rsid w:val="004922A4"/>
    <w:rsid w:val="004923F8"/>
    <w:rsid w:val="004925C1"/>
    <w:rsid w:val="0049309D"/>
    <w:rsid w:val="004B013D"/>
    <w:rsid w:val="004B02E9"/>
    <w:rsid w:val="004B0A96"/>
    <w:rsid w:val="004B2FBE"/>
    <w:rsid w:val="004B66CB"/>
    <w:rsid w:val="004B6DA5"/>
    <w:rsid w:val="004C21F8"/>
    <w:rsid w:val="004C3CCE"/>
    <w:rsid w:val="004C40B5"/>
    <w:rsid w:val="004C4141"/>
    <w:rsid w:val="004D0DBC"/>
    <w:rsid w:val="004D1032"/>
    <w:rsid w:val="004D1E23"/>
    <w:rsid w:val="004D5E77"/>
    <w:rsid w:val="004D619B"/>
    <w:rsid w:val="004D7935"/>
    <w:rsid w:val="004E35E7"/>
    <w:rsid w:val="004E3711"/>
    <w:rsid w:val="004E3B1E"/>
    <w:rsid w:val="004E512A"/>
    <w:rsid w:val="004E588B"/>
    <w:rsid w:val="004E58D5"/>
    <w:rsid w:val="004E7410"/>
    <w:rsid w:val="004E759E"/>
    <w:rsid w:val="004F20BE"/>
    <w:rsid w:val="004F27CE"/>
    <w:rsid w:val="005059C5"/>
    <w:rsid w:val="00505DC5"/>
    <w:rsid w:val="00506BBB"/>
    <w:rsid w:val="00513515"/>
    <w:rsid w:val="005141C6"/>
    <w:rsid w:val="005151D2"/>
    <w:rsid w:val="00523CE0"/>
    <w:rsid w:val="00525471"/>
    <w:rsid w:val="00526E82"/>
    <w:rsid w:val="00527F79"/>
    <w:rsid w:val="005373BB"/>
    <w:rsid w:val="00546190"/>
    <w:rsid w:val="00547E9E"/>
    <w:rsid w:val="00550F58"/>
    <w:rsid w:val="005522A9"/>
    <w:rsid w:val="005531FF"/>
    <w:rsid w:val="00554FE4"/>
    <w:rsid w:val="005645F0"/>
    <w:rsid w:val="00564F9A"/>
    <w:rsid w:val="005726B5"/>
    <w:rsid w:val="00580C68"/>
    <w:rsid w:val="00583C09"/>
    <w:rsid w:val="0058477E"/>
    <w:rsid w:val="005860CD"/>
    <w:rsid w:val="0058691D"/>
    <w:rsid w:val="00590555"/>
    <w:rsid w:val="00591D9D"/>
    <w:rsid w:val="005B55DB"/>
    <w:rsid w:val="005B5DC6"/>
    <w:rsid w:val="005C0033"/>
    <w:rsid w:val="005C072F"/>
    <w:rsid w:val="005C1DEA"/>
    <w:rsid w:val="005D038D"/>
    <w:rsid w:val="005D109C"/>
    <w:rsid w:val="005D2810"/>
    <w:rsid w:val="005E41CD"/>
    <w:rsid w:val="005E73EB"/>
    <w:rsid w:val="005E7FFE"/>
    <w:rsid w:val="005F2D60"/>
    <w:rsid w:val="006004A7"/>
    <w:rsid w:val="006005DB"/>
    <w:rsid w:val="00602934"/>
    <w:rsid w:val="006051C4"/>
    <w:rsid w:val="006122DF"/>
    <w:rsid w:val="00612795"/>
    <w:rsid w:val="00613354"/>
    <w:rsid w:val="006168CE"/>
    <w:rsid w:val="00620AAE"/>
    <w:rsid w:val="006257CA"/>
    <w:rsid w:val="00627F0B"/>
    <w:rsid w:val="006318E0"/>
    <w:rsid w:val="0064060D"/>
    <w:rsid w:val="00641DCF"/>
    <w:rsid w:val="00645E16"/>
    <w:rsid w:val="00647876"/>
    <w:rsid w:val="00653C9B"/>
    <w:rsid w:val="00654692"/>
    <w:rsid w:val="00654C68"/>
    <w:rsid w:val="00655527"/>
    <w:rsid w:val="006568A0"/>
    <w:rsid w:val="00657A2E"/>
    <w:rsid w:val="00660831"/>
    <w:rsid w:val="00666071"/>
    <w:rsid w:val="00672997"/>
    <w:rsid w:val="00673A94"/>
    <w:rsid w:val="00674CFB"/>
    <w:rsid w:val="006806E5"/>
    <w:rsid w:val="00680CC8"/>
    <w:rsid w:val="006837A4"/>
    <w:rsid w:val="00684E83"/>
    <w:rsid w:val="006850F2"/>
    <w:rsid w:val="0069411C"/>
    <w:rsid w:val="006A0404"/>
    <w:rsid w:val="006A2385"/>
    <w:rsid w:val="006A241C"/>
    <w:rsid w:val="006A73CC"/>
    <w:rsid w:val="006A7EC5"/>
    <w:rsid w:val="006B2193"/>
    <w:rsid w:val="006B67C4"/>
    <w:rsid w:val="006B69B3"/>
    <w:rsid w:val="006B7A6A"/>
    <w:rsid w:val="006C0B59"/>
    <w:rsid w:val="006C22C4"/>
    <w:rsid w:val="006C23C8"/>
    <w:rsid w:val="006C23DF"/>
    <w:rsid w:val="006C2F18"/>
    <w:rsid w:val="006D002A"/>
    <w:rsid w:val="006D052E"/>
    <w:rsid w:val="006E58C2"/>
    <w:rsid w:val="006F0E60"/>
    <w:rsid w:val="007064AE"/>
    <w:rsid w:val="00711CCE"/>
    <w:rsid w:val="0071797B"/>
    <w:rsid w:val="00717C88"/>
    <w:rsid w:val="00720592"/>
    <w:rsid w:val="007249C1"/>
    <w:rsid w:val="007255D0"/>
    <w:rsid w:val="00727962"/>
    <w:rsid w:val="00734CF1"/>
    <w:rsid w:val="00735EFB"/>
    <w:rsid w:val="00741C79"/>
    <w:rsid w:val="00742F11"/>
    <w:rsid w:val="00742FDB"/>
    <w:rsid w:val="0074339B"/>
    <w:rsid w:val="0075062D"/>
    <w:rsid w:val="007506C1"/>
    <w:rsid w:val="00751B0D"/>
    <w:rsid w:val="0075250E"/>
    <w:rsid w:val="00753906"/>
    <w:rsid w:val="0075548B"/>
    <w:rsid w:val="0075661E"/>
    <w:rsid w:val="00760C55"/>
    <w:rsid w:val="007629B2"/>
    <w:rsid w:val="00770FD7"/>
    <w:rsid w:val="007739D3"/>
    <w:rsid w:val="00775A97"/>
    <w:rsid w:val="007763BD"/>
    <w:rsid w:val="00782519"/>
    <w:rsid w:val="00785D76"/>
    <w:rsid w:val="00787E11"/>
    <w:rsid w:val="00790AD8"/>
    <w:rsid w:val="007917F9"/>
    <w:rsid w:val="00792AEC"/>
    <w:rsid w:val="00794CD1"/>
    <w:rsid w:val="00797046"/>
    <w:rsid w:val="007A0CEE"/>
    <w:rsid w:val="007A2073"/>
    <w:rsid w:val="007A66BB"/>
    <w:rsid w:val="007A695E"/>
    <w:rsid w:val="007A7434"/>
    <w:rsid w:val="007B3152"/>
    <w:rsid w:val="007B3397"/>
    <w:rsid w:val="007B5A27"/>
    <w:rsid w:val="007C2E8C"/>
    <w:rsid w:val="007C5FE8"/>
    <w:rsid w:val="007C6943"/>
    <w:rsid w:val="007C761A"/>
    <w:rsid w:val="007D05B6"/>
    <w:rsid w:val="007D0A0C"/>
    <w:rsid w:val="007D1A27"/>
    <w:rsid w:val="007D30F4"/>
    <w:rsid w:val="007D4C2F"/>
    <w:rsid w:val="007D5ABA"/>
    <w:rsid w:val="007E1D9F"/>
    <w:rsid w:val="007E27B7"/>
    <w:rsid w:val="007E3807"/>
    <w:rsid w:val="007E4CA2"/>
    <w:rsid w:val="007E6545"/>
    <w:rsid w:val="007F636F"/>
    <w:rsid w:val="007F65AA"/>
    <w:rsid w:val="00800F7A"/>
    <w:rsid w:val="008020E0"/>
    <w:rsid w:val="008031D4"/>
    <w:rsid w:val="008037E2"/>
    <w:rsid w:val="00805E03"/>
    <w:rsid w:val="00807651"/>
    <w:rsid w:val="00812E3B"/>
    <w:rsid w:val="00815A5A"/>
    <w:rsid w:val="008174D2"/>
    <w:rsid w:val="00820463"/>
    <w:rsid w:val="0082312B"/>
    <w:rsid w:val="008237A8"/>
    <w:rsid w:val="00824386"/>
    <w:rsid w:val="008246A1"/>
    <w:rsid w:val="0083121E"/>
    <w:rsid w:val="00831CBB"/>
    <w:rsid w:val="00832F3C"/>
    <w:rsid w:val="0083593D"/>
    <w:rsid w:val="00835AB0"/>
    <w:rsid w:val="008375C1"/>
    <w:rsid w:val="00843976"/>
    <w:rsid w:val="008510EC"/>
    <w:rsid w:val="00856A31"/>
    <w:rsid w:val="00857383"/>
    <w:rsid w:val="00862B10"/>
    <w:rsid w:val="00882759"/>
    <w:rsid w:val="00886430"/>
    <w:rsid w:val="008875C6"/>
    <w:rsid w:val="00892DCB"/>
    <w:rsid w:val="0089339B"/>
    <w:rsid w:val="008951DA"/>
    <w:rsid w:val="0089733F"/>
    <w:rsid w:val="008A4FE9"/>
    <w:rsid w:val="008A536E"/>
    <w:rsid w:val="008A686D"/>
    <w:rsid w:val="008A7011"/>
    <w:rsid w:val="008B1436"/>
    <w:rsid w:val="008B1A92"/>
    <w:rsid w:val="008B1B12"/>
    <w:rsid w:val="008B21A4"/>
    <w:rsid w:val="008B4BF1"/>
    <w:rsid w:val="008B5F38"/>
    <w:rsid w:val="008B6F6F"/>
    <w:rsid w:val="008B7723"/>
    <w:rsid w:val="008B7B60"/>
    <w:rsid w:val="008C59ED"/>
    <w:rsid w:val="008C61C5"/>
    <w:rsid w:val="008C7C23"/>
    <w:rsid w:val="008D2B05"/>
    <w:rsid w:val="008D3E50"/>
    <w:rsid w:val="008E47EB"/>
    <w:rsid w:val="008E4CB2"/>
    <w:rsid w:val="008E5A8C"/>
    <w:rsid w:val="008E7CA3"/>
    <w:rsid w:val="008F37BA"/>
    <w:rsid w:val="008F5C55"/>
    <w:rsid w:val="00901D30"/>
    <w:rsid w:val="009105DD"/>
    <w:rsid w:val="00912D0B"/>
    <w:rsid w:val="009144F1"/>
    <w:rsid w:val="00917EF7"/>
    <w:rsid w:val="00920AF1"/>
    <w:rsid w:val="009217DE"/>
    <w:rsid w:val="00922298"/>
    <w:rsid w:val="00922AC1"/>
    <w:rsid w:val="00924E63"/>
    <w:rsid w:val="0092640E"/>
    <w:rsid w:val="00927905"/>
    <w:rsid w:val="00941EC9"/>
    <w:rsid w:val="0094466D"/>
    <w:rsid w:val="00945834"/>
    <w:rsid w:val="0094752D"/>
    <w:rsid w:val="009570B4"/>
    <w:rsid w:val="00960374"/>
    <w:rsid w:val="00961253"/>
    <w:rsid w:val="00966287"/>
    <w:rsid w:val="00966335"/>
    <w:rsid w:val="009667DF"/>
    <w:rsid w:val="009707AA"/>
    <w:rsid w:val="00971010"/>
    <w:rsid w:val="0097173E"/>
    <w:rsid w:val="009725E0"/>
    <w:rsid w:val="009731D0"/>
    <w:rsid w:val="00974902"/>
    <w:rsid w:val="0097491C"/>
    <w:rsid w:val="00977BB9"/>
    <w:rsid w:val="00977E52"/>
    <w:rsid w:val="0098122E"/>
    <w:rsid w:val="00982C78"/>
    <w:rsid w:val="009839EA"/>
    <w:rsid w:val="0098428E"/>
    <w:rsid w:val="009848AD"/>
    <w:rsid w:val="0098642D"/>
    <w:rsid w:val="00986D34"/>
    <w:rsid w:val="009910D2"/>
    <w:rsid w:val="009915A0"/>
    <w:rsid w:val="00991C2D"/>
    <w:rsid w:val="00995F7C"/>
    <w:rsid w:val="009A029F"/>
    <w:rsid w:val="009A0A5C"/>
    <w:rsid w:val="009A1210"/>
    <w:rsid w:val="009A12E5"/>
    <w:rsid w:val="009A1FB6"/>
    <w:rsid w:val="009A61CB"/>
    <w:rsid w:val="009A6CD3"/>
    <w:rsid w:val="009B3FD7"/>
    <w:rsid w:val="009C1B31"/>
    <w:rsid w:val="009C3165"/>
    <w:rsid w:val="009D03D6"/>
    <w:rsid w:val="009D497E"/>
    <w:rsid w:val="009D4CC7"/>
    <w:rsid w:val="009E0678"/>
    <w:rsid w:val="009E0D2D"/>
    <w:rsid w:val="009E0F9D"/>
    <w:rsid w:val="009E787D"/>
    <w:rsid w:val="009F671A"/>
    <w:rsid w:val="009F72E2"/>
    <w:rsid w:val="00A020F8"/>
    <w:rsid w:val="00A02335"/>
    <w:rsid w:val="00A03E46"/>
    <w:rsid w:val="00A04F59"/>
    <w:rsid w:val="00A05FB3"/>
    <w:rsid w:val="00A10141"/>
    <w:rsid w:val="00A1545A"/>
    <w:rsid w:val="00A20355"/>
    <w:rsid w:val="00A24087"/>
    <w:rsid w:val="00A26C38"/>
    <w:rsid w:val="00A26DD4"/>
    <w:rsid w:val="00A3017F"/>
    <w:rsid w:val="00A33AC3"/>
    <w:rsid w:val="00A351C4"/>
    <w:rsid w:val="00A37269"/>
    <w:rsid w:val="00A42AD7"/>
    <w:rsid w:val="00A43D2E"/>
    <w:rsid w:val="00A45F30"/>
    <w:rsid w:val="00A468AC"/>
    <w:rsid w:val="00A4690F"/>
    <w:rsid w:val="00A5095B"/>
    <w:rsid w:val="00A50D37"/>
    <w:rsid w:val="00A60763"/>
    <w:rsid w:val="00A70373"/>
    <w:rsid w:val="00A7321B"/>
    <w:rsid w:val="00A75976"/>
    <w:rsid w:val="00A763F5"/>
    <w:rsid w:val="00A83671"/>
    <w:rsid w:val="00A845FF"/>
    <w:rsid w:val="00A85D76"/>
    <w:rsid w:val="00A873CB"/>
    <w:rsid w:val="00A87A56"/>
    <w:rsid w:val="00A9069D"/>
    <w:rsid w:val="00A97018"/>
    <w:rsid w:val="00A97357"/>
    <w:rsid w:val="00AA16BC"/>
    <w:rsid w:val="00AA25F0"/>
    <w:rsid w:val="00AA68CD"/>
    <w:rsid w:val="00AB2DB0"/>
    <w:rsid w:val="00AB2EC1"/>
    <w:rsid w:val="00AB7BA9"/>
    <w:rsid w:val="00AC1F81"/>
    <w:rsid w:val="00AD16A0"/>
    <w:rsid w:val="00AD18B4"/>
    <w:rsid w:val="00AD78F8"/>
    <w:rsid w:val="00AD7A26"/>
    <w:rsid w:val="00AD7EED"/>
    <w:rsid w:val="00AE3079"/>
    <w:rsid w:val="00AE4568"/>
    <w:rsid w:val="00AE696A"/>
    <w:rsid w:val="00AF481D"/>
    <w:rsid w:val="00AF689E"/>
    <w:rsid w:val="00AF76DD"/>
    <w:rsid w:val="00AF79FD"/>
    <w:rsid w:val="00B0067A"/>
    <w:rsid w:val="00B06C31"/>
    <w:rsid w:val="00B072B2"/>
    <w:rsid w:val="00B10446"/>
    <w:rsid w:val="00B12229"/>
    <w:rsid w:val="00B21511"/>
    <w:rsid w:val="00B3373E"/>
    <w:rsid w:val="00B35297"/>
    <w:rsid w:val="00B37A8C"/>
    <w:rsid w:val="00B4398A"/>
    <w:rsid w:val="00B453AF"/>
    <w:rsid w:val="00B471AB"/>
    <w:rsid w:val="00B47BEA"/>
    <w:rsid w:val="00B515FF"/>
    <w:rsid w:val="00B51ED5"/>
    <w:rsid w:val="00B56648"/>
    <w:rsid w:val="00B57037"/>
    <w:rsid w:val="00B636ED"/>
    <w:rsid w:val="00B670C5"/>
    <w:rsid w:val="00B677F8"/>
    <w:rsid w:val="00B75797"/>
    <w:rsid w:val="00B765CA"/>
    <w:rsid w:val="00B84250"/>
    <w:rsid w:val="00B9323B"/>
    <w:rsid w:val="00B96F10"/>
    <w:rsid w:val="00BA11AF"/>
    <w:rsid w:val="00BA3C8C"/>
    <w:rsid w:val="00BB0387"/>
    <w:rsid w:val="00BB2BF5"/>
    <w:rsid w:val="00BB655E"/>
    <w:rsid w:val="00BC5573"/>
    <w:rsid w:val="00BC6272"/>
    <w:rsid w:val="00BE0277"/>
    <w:rsid w:val="00BE2D07"/>
    <w:rsid w:val="00BE5427"/>
    <w:rsid w:val="00C13D31"/>
    <w:rsid w:val="00C1474C"/>
    <w:rsid w:val="00C159A8"/>
    <w:rsid w:val="00C16BBD"/>
    <w:rsid w:val="00C20CF3"/>
    <w:rsid w:val="00C21553"/>
    <w:rsid w:val="00C35178"/>
    <w:rsid w:val="00C4085D"/>
    <w:rsid w:val="00C440F6"/>
    <w:rsid w:val="00C44481"/>
    <w:rsid w:val="00C445C0"/>
    <w:rsid w:val="00C470BF"/>
    <w:rsid w:val="00C51259"/>
    <w:rsid w:val="00C530F4"/>
    <w:rsid w:val="00C54DF8"/>
    <w:rsid w:val="00C637CB"/>
    <w:rsid w:val="00C645FB"/>
    <w:rsid w:val="00C65A43"/>
    <w:rsid w:val="00C6621B"/>
    <w:rsid w:val="00C72F5D"/>
    <w:rsid w:val="00C819BE"/>
    <w:rsid w:val="00C82DB3"/>
    <w:rsid w:val="00C82DEC"/>
    <w:rsid w:val="00C83A37"/>
    <w:rsid w:val="00C84B06"/>
    <w:rsid w:val="00C855D5"/>
    <w:rsid w:val="00C91C6D"/>
    <w:rsid w:val="00CA00C1"/>
    <w:rsid w:val="00CA35DB"/>
    <w:rsid w:val="00CA3659"/>
    <w:rsid w:val="00CA4888"/>
    <w:rsid w:val="00CB3795"/>
    <w:rsid w:val="00CB454E"/>
    <w:rsid w:val="00CB60C4"/>
    <w:rsid w:val="00CC03B9"/>
    <w:rsid w:val="00CC11F0"/>
    <w:rsid w:val="00CC6CF1"/>
    <w:rsid w:val="00CC778B"/>
    <w:rsid w:val="00CD16E2"/>
    <w:rsid w:val="00CD75AE"/>
    <w:rsid w:val="00CD7E7F"/>
    <w:rsid w:val="00CE0453"/>
    <w:rsid w:val="00CE309E"/>
    <w:rsid w:val="00CF076A"/>
    <w:rsid w:val="00CF142D"/>
    <w:rsid w:val="00CF216C"/>
    <w:rsid w:val="00CF272B"/>
    <w:rsid w:val="00CF27A0"/>
    <w:rsid w:val="00CF3B77"/>
    <w:rsid w:val="00CF6232"/>
    <w:rsid w:val="00D0334E"/>
    <w:rsid w:val="00D04579"/>
    <w:rsid w:val="00D05BC0"/>
    <w:rsid w:val="00D05D9E"/>
    <w:rsid w:val="00D07E6B"/>
    <w:rsid w:val="00D11689"/>
    <w:rsid w:val="00D13225"/>
    <w:rsid w:val="00D13F22"/>
    <w:rsid w:val="00D20494"/>
    <w:rsid w:val="00D221BA"/>
    <w:rsid w:val="00D301C2"/>
    <w:rsid w:val="00D30376"/>
    <w:rsid w:val="00D3548C"/>
    <w:rsid w:val="00D35614"/>
    <w:rsid w:val="00D3568C"/>
    <w:rsid w:val="00D35720"/>
    <w:rsid w:val="00D37CE1"/>
    <w:rsid w:val="00D4063E"/>
    <w:rsid w:val="00D42642"/>
    <w:rsid w:val="00D43A32"/>
    <w:rsid w:val="00D442E7"/>
    <w:rsid w:val="00D4574C"/>
    <w:rsid w:val="00D473E6"/>
    <w:rsid w:val="00D54ED2"/>
    <w:rsid w:val="00D55B9D"/>
    <w:rsid w:val="00D55D8C"/>
    <w:rsid w:val="00D603D6"/>
    <w:rsid w:val="00D60FC3"/>
    <w:rsid w:val="00D624B7"/>
    <w:rsid w:val="00D64420"/>
    <w:rsid w:val="00D65004"/>
    <w:rsid w:val="00D72759"/>
    <w:rsid w:val="00D72FA2"/>
    <w:rsid w:val="00D81787"/>
    <w:rsid w:val="00D92232"/>
    <w:rsid w:val="00D922DB"/>
    <w:rsid w:val="00D9632E"/>
    <w:rsid w:val="00DA0145"/>
    <w:rsid w:val="00DA028B"/>
    <w:rsid w:val="00DA0517"/>
    <w:rsid w:val="00DA1764"/>
    <w:rsid w:val="00DA45C8"/>
    <w:rsid w:val="00DA6213"/>
    <w:rsid w:val="00DA7C21"/>
    <w:rsid w:val="00DA7C45"/>
    <w:rsid w:val="00DB28B8"/>
    <w:rsid w:val="00DB44F4"/>
    <w:rsid w:val="00DB4F94"/>
    <w:rsid w:val="00DB6E34"/>
    <w:rsid w:val="00DB776D"/>
    <w:rsid w:val="00DC0A65"/>
    <w:rsid w:val="00DC0B3C"/>
    <w:rsid w:val="00DC2F0C"/>
    <w:rsid w:val="00DC508D"/>
    <w:rsid w:val="00DC7638"/>
    <w:rsid w:val="00DC7BE2"/>
    <w:rsid w:val="00DD46E0"/>
    <w:rsid w:val="00DD4AC7"/>
    <w:rsid w:val="00DD6AB1"/>
    <w:rsid w:val="00DE010D"/>
    <w:rsid w:val="00DE17FA"/>
    <w:rsid w:val="00DE464A"/>
    <w:rsid w:val="00DE64AD"/>
    <w:rsid w:val="00DE65C8"/>
    <w:rsid w:val="00DE7EEF"/>
    <w:rsid w:val="00DF27B2"/>
    <w:rsid w:val="00DF4660"/>
    <w:rsid w:val="00DF5EAE"/>
    <w:rsid w:val="00DF69A8"/>
    <w:rsid w:val="00E00F86"/>
    <w:rsid w:val="00E124A2"/>
    <w:rsid w:val="00E12A86"/>
    <w:rsid w:val="00E14A63"/>
    <w:rsid w:val="00E14E6B"/>
    <w:rsid w:val="00E16DA5"/>
    <w:rsid w:val="00E2055A"/>
    <w:rsid w:val="00E20FCC"/>
    <w:rsid w:val="00E212BE"/>
    <w:rsid w:val="00E214B9"/>
    <w:rsid w:val="00E32D5B"/>
    <w:rsid w:val="00E358F5"/>
    <w:rsid w:val="00E4001C"/>
    <w:rsid w:val="00E40A14"/>
    <w:rsid w:val="00E41D23"/>
    <w:rsid w:val="00E42392"/>
    <w:rsid w:val="00E437B7"/>
    <w:rsid w:val="00E46D56"/>
    <w:rsid w:val="00E47253"/>
    <w:rsid w:val="00E51744"/>
    <w:rsid w:val="00E53A4D"/>
    <w:rsid w:val="00E55178"/>
    <w:rsid w:val="00E560F7"/>
    <w:rsid w:val="00E6519B"/>
    <w:rsid w:val="00E6708D"/>
    <w:rsid w:val="00E7285B"/>
    <w:rsid w:val="00E8038B"/>
    <w:rsid w:val="00E80E79"/>
    <w:rsid w:val="00E82AD6"/>
    <w:rsid w:val="00E82DDB"/>
    <w:rsid w:val="00E8361D"/>
    <w:rsid w:val="00E83E59"/>
    <w:rsid w:val="00E86213"/>
    <w:rsid w:val="00E869B0"/>
    <w:rsid w:val="00E87FD8"/>
    <w:rsid w:val="00E9181D"/>
    <w:rsid w:val="00E91E0E"/>
    <w:rsid w:val="00E926D6"/>
    <w:rsid w:val="00E9542B"/>
    <w:rsid w:val="00E961FE"/>
    <w:rsid w:val="00E962F5"/>
    <w:rsid w:val="00E9636E"/>
    <w:rsid w:val="00E97E12"/>
    <w:rsid w:val="00EA3957"/>
    <w:rsid w:val="00EA6896"/>
    <w:rsid w:val="00EB07AE"/>
    <w:rsid w:val="00EB31A2"/>
    <w:rsid w:val="00EB73E5"/>
    <w:rsid w:val="00ED22A1"/>
    <w:rsid w:val="00ED2B38"/>
    <w:rsid w:val="00EE0251"/>
    <w:rsid w:val="00EE2C3E"/>
    <w:rsid w:val="00EE347E"/>
    <w:rsid w:val="00EE480B"/>
    <w:rsid w:val="00EE6958"/>
    <w:rsid w:val="00EF0DCD"/>
    <w:rsid w:val="00EF2680"/>
    <w:rsid w:val="00EF34A0"/>
    <w:rsid w:val="00F01B30"/>
    <w:rsid w:val="00F0248F"/>
    <w:rsid w:val="00F02CD0"/>
    <w:rsid w:val="00F0336D"/>
    <w:rsid w:val="00F05660"/>
    <w:rsid w:val="00F12141"/>
    <w:rsid w:val="00F12626"/>
    <w:rsid w:val="00F14564"/>
    <w:rsid w:val="00F152EC"/>
    <w:rsid w:val="00F26665"/>
    <w:rsid w:val="00F27F7D"/>
    <w:rsid w:val="00F304F7"/>
    <w:rsid w:val="00F32D7C"/>
    <w:rsid w:val="00F347B8"/>
    <w:rsid w:val="00F34A40"/>
    <w:rsid w:val="00F40EE2"/>
    <w:rsid w:val="00F42929"/>
    <w:rsid w:val="00F47DCB"/>
    <w:rsid w:val="00F5083A"/>
    <w:rsid w:val="00F52F0C"/>
    <w:rsid w:val="00F55786"/>
    <w:rsid w:val="00F56B38"/>
    <w:rsid w:val="00F61365"/>
    <w:rsid w:val="00F63A0C"/>
    <w:rsid w:val="00F63E76"/>
    <w:rsid w:val="00F719E3"/>
    <w:rsid w:val="00F76D35"/>
    <w:rsid w:val="00F77787"/>
    <w:rsid w:val="00F805C9"/>
    <w:rsid w:val="00F82E66"/>
    <w:rsid w:val="00F90122"/>
    <w:rsid w:val="00F911DC"/>
    <w:rsid w:val="00F91E01"/>
    <w:rsid w:val="00F9646B"/>
    <w:rsid w:val="00F970E0"/>
    <w:rsid w:val="00FB2A22"/>
    <w:rsid w:val="00FB2E18"/>
    <w:rsid w:val="00FB47C6"/>
    <w:rsid w:val="00FC0719"/>
    <w:rsid w:val="00FC0E2A"/>
    <w:rsid w:val="00FC1750"/>
    <w:rsid w:val="00FC442B"/>
    <w:rsid w:val="00FC50C3"/>
    <w:rsid w:val="00FC5F9C"/>
    <w:rsid w:val="00FC60E7"/>
    <w:rsid w:val="00FE1282"/>
    <w:rsid w:val="00FE2000"/>
    <w:rsid w:val="00FE5A8E"/>
    <w:rsid w:val="00FE61B7"/>
    <w:rsid w:val="00FF07E5"/>
    <w:rsid w:val="00FF3E1D"/>
    <w:rsid w:val="00FF5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rsid w:val="000C4F0C"/>
    <w:pPr>
      <w:keepNext/>
      <w:outlineLvl w:val="0"/>
    </w:pPr>
    <w:rPr>
      <w:sz w:val="28"/>
      <w:szCs w:val="28"/>
    </w:rPr>
  </w:style>
  <w:style w:type="paragraph" w:styleId="2">
    <w:name w:val="heading 2"/>
    <w:basedOn w:val="a"/>
    <w:next w:val="a"/>
    <w:link w:val="20"/>
    <w:qFormat/>
    <w:rsid w:val="008951DA"/>
    <w:pPr>
      <w:keepNext/>
      <w:spacing w:before="240" w:after="60"/>
      <w:outlineLvl w:val="1"/>
    </w:pPr>
    <w:rPr>
      <w:rFonts w:ascii="Arial" w:hAnsi="Arial" w:cs="Arial"/>
      <w:b/>
      <w:bCs/>
      <w:i/>
      <w:iCs/>
      <w:sz w:val="28"/>
      <w:szCs w:val="28"/>
    </w:rPr>
  </w:style>
  <w:style w:type="paragraph" w:styleId="4">
    <w:name w:val="heading 4"/>
    <w:basedOn w:val="a"/>
    <w:next w:val="a"/>
    <w:link w:val="40"/>
    <w:qFormat/>
    <w:rsid w:val="006806E5"/>
    <w:pPr>
      <w:keepNext/>
      <w:spacing w:before="240" w:after="60"/>
      <w:outlineLvl w:val="3"/>
    </w:pPr>
    <w:rPr>
      <w:b/>
      <w:bCs/>
      <w:sz w:val="28"/>
      <w:szCs w:val="28"/>
      <w:lang/>
    </w:rPr>
  </w:style>
  <w:style w:type="character" w:default="1" w:styleId="a0">
    <w:name w:val="Default Paragraph Font"/>
    <w:aliases w:val="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6806E5"/>
    <w:rPr>
      <w:sz w:val="28"/>
      <w:szCs w:val="28"/>
      <w:lang w:val="ru-RU" w:eastAsia="ru-RU" w:bidi="ar-SA"/>
    </w:rPr>
  </w:style>
  <w:style w:type="character" w:customStyle="1" w:styleId="20">
    <w:name w:val="Заголовок 2 Знак"/>
    <w:link w:val="2"/>
    <w:semiHidden/>
    <w:locked/>
    <w:rsid w:val="006806E5"/>
    <w:rPr>
      <w:rFonts w:ascii="Arial" w:hAnsi="Arial" w:cs="Arial"/>
      <w:b/>
      <w:bCs/>
      <w:i/>
      <w:iCs/>
      <w:sz w:val="28"/>
      <w:szCs w:val="28"/>
      <w:lang w:val="ru-RU" w:eastAsia="ru-RU" w:bidi="ar-SA"/>
    </w:rPr>
  </w:style>
  <w:style w:type="character" w:customStyle="1" w:styleId="40">
    <w:name w:val="Заголовок 4 Знак"/>
    <w:link w:val="4"/>
    <w:rsid w:val="006806E5"/>
    <w:rPr>
      <w:b/>
      <w:bCs/>
      <w:sz w:val="28"/>
      <w:szCs w:val="28"/>
      <w:lang w:bidi="ar-SA"/>
    </w:rPr>
  </w:style>
  <w:style w:type="paragraph" w:customStyle="1" w:styleId="a3">
    <w:name w:val=" Знак"/>
    <w:basedOn w:val="a"/>
    <w:rsid w:val="00E6519B"/>
    <w:rPr>
      <w:rFonts w:ascii="Verdana" w:hAnsi="Verdana" w:cs="Verdana"/>
      <w:lang w:val="en-US" w:eastAsia="en-US"/>
    </w:rPr>
  </w:style>
  <w:style w:type="paragraph" w:styleId="a4">
    <w:name w:val="Title"/>
    <w:basedOn w:val="a"/>
    <w:link w:val="a5"/>
    <w:qFormat/>
    <w:pPr>
      <w:jc w:val="center"/>
    </w:pPr>
    <w:rPr>
      <w:rFonts w:ascii="Arial" w:hAnsi="Arial"/>
      <w:b/>
      <w:i/>
      <w:sz w:val="32"/>
    </w:rPr>
  </w:style>
  <w:style w:type="character" w:customStyle="1" w:styleId="a5">
    <w:name w:val="Название Знак"/>
    <w:link w:val="a4"/>
    <w:locked/>
    <w:rsid w:val="004C21F8"/>
    <w:rPr>
      <w:rFonts w:ascii="Arial" w:hAnsi="Arial"/>
      <w:b/>
      <w:i/>
      <w:sz w:val="32"/>
      <w:lang w:val="ru-RU" w:eastAsia="ru-RU" w:bidi="ar-SA"/>
    </w:rPr>
  </w:style>
  <w:style w:type="paragraph" w:styleId="a6">
    <w:name w:val="header"/>
    <w:basedOn w:val="a"/>
    <w:link w:val="a7"/>
    <w:pPr>
      <w:tabs>
        <w:tab w:val="center" w:pos="4153"/>
        <w:tab w:val="right" w:pos="8306"/>
      </w:tabs>
    </w:pPr>
  </w:style>
  <w:style w:type="character" w:customStyle="1" w:styleId="a7">
    <w:name w:val="Верхний колонтитул Знак"/>
    <w:link w:val="a6"/>
    <w:semiHidden/>
    <w:locked/>
    <w:rsid w:val="006806E5"/>
    <w:rPr>
      <w:lang w:val="ru-RU" w:eastAsia="ru-RU" w:bidi="ar-SA"/>
    </w:rPr>
  </w:style>
  <w:style w:type="paragraph" w:styleId="a8">
    <w:name w:val="footer"/>
    <w:basedOn w:val="a"/>
    <w:link w:val="a9"/>
    <w:uiPriority w:val="99"/>
    <w:pPr>
      <w:tabs>
        <w:tab w:val="center" w:pos="4153"/>
        <w:tab w:val="right" w:pos="8306"/>
      </w:tabs>
    </w:pPr>
  </w:style>
  <w:style w:type="paragraph" w:styleId="aa">
    <w:name w:val="Body Text Indent"/>
    <w:basedOn w:val="a"/>
    <w:rsid w:val="00CC11F0"/>
    <w:pPr>
      <w:ind w:left="-540" w:firstLine="540"/>
    </w:pPr>
    <w:rPr>
      <w:rFonts w:ascii="Arial" w:hAnsi="Arial" w:cs="Arial"/>
      <w:sz w:val="24"/>
      <w:szCs w:val="24"/>
    </w:rPr>
  </w:style>
  <w:style w:type="table" w:styleId="ab">
    <w:name w:val="Table Grid"/>
    <w:basedOn w:val="a1"/>
    <w:rsid w:val="00CC1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aliases w:val="Основной текст Знак,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11"/>
    <w:rsid w:val="0017501E"/>
    <w:pPr>
      <w:spacing w:after="120"/>
    </w:pPr>
  </w:style>
  <w:style w:type="character" w:customStyle="1" w:styleId="11">
    <w:name w:val="Основной текст Знак1"/>
    <w:aliases w:val="Основной текст Знак Знак,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
    <w:link w:val="ac"/>
    <w:locked/>
    <w:rsid w:val="005531FF"/>
    <w:rPr>
      <w:lang w:val="ru-RU" w:eastAsia="ru-RU" w:bidi="ar-SA"/>
    </w:rPr>
  </w:style>
  <w:style w:type="paragraph" w:styleId="21">
    <w:name w:val="Body Text Indent 2"/>
    <w:aliases w:val=" Знак1,Знак1,Основной текст с отступом 2 Знак Знак,Основной текст с отступом 2 Знак1, Знак1 Знак Знак, Знак1 Знак1,Основной текст с отступом 2 Знак,Основной текст с отступом 2 Знак2 Знак,Знак1 Знак Знак Знак"/>
    <w:basedOn w:val="a"/>
    <w:link w:val="22"/>
    <w:rsid w:val="001A11C6"/>
    <w:pPr>
      <w:spacing w:after="120" w:line="480" w:lineRule="auto"/>
      <w:ind w:left="283"/>
    </w:pPr>
    <w:rPr>
      <w:sz w:val="24"/>
      <w:szCs w:val="24"/>
    </w:rPr>
  </w:style>
  <w:style w:type="character" w:customStyle="1" w:styleId="22">
    <w:name w:val="Основной текст с отступом 2 Знак2"/>
    <w:aliases w:val=" Знак1 Знак,Знак1 Знак,Основной текст с отступом 2 Знак Знак Знак,Основной текст с отступом 2 Знак1 Знак, Знак1 Знак Знак Знак, Знак1 Знак1 Знак,Основной текст с отступом 2 Знак Знак1,Знак1 Знак Знак Знак Знак"/>
    <w:link w:val="21"/>
    <w:rsid w:val="001A11C6"/>
    <w:rPr>
      <w:sz w:val="24"/>
      <w:szCs w:val="24"/>
      <w:lang w:val="ru-RU" w:eastAsia="ru-RU" w:bidi="ar-SA"/>
    </w:rPr>
  </w:style>
  <w:style w:type="paragraph" w:customStyle="1" w:styleId="ConsPlusTitle">
    <w:name w:val="ConsPlusTitle"/>
    <w:rsid w:val="008951DA"/>
    <w:pPr>
      <w:widowControl w:val="0"/>
      <w:autoSpaceDE w:val="0"/>
      <w:autoSpaceDN w:val="0"/>
      <w:adjustRightInd w:val="0"/>
    </w:pPr>
    <w:rPr>
      <w:rFonts w:ascii="Arial" w:hAnsi="Arial" w:cs="Arial"/>
      <w:b/>
      <w:bCs/>
    </w:rPr>
  </w:style>
  <w:style w:type="paragraph" w:customStyle="1" w:styleId="ConsPlusNormal">
    <w:name w:val="ConsPlusNormal"/>
    <w:rsid w:val="00351C78"/>
    <w:pPr>
      <w:widowControl w:val="0"/>
      <w:autoSpaceDE w:val="0"/>
      <w:autoSpaceDN w:val="0"/>
      <w:adjustRightInd w:val="0"/>
      <w:ind w:firstLine="720"/>
    </w:pPr>
    <w:rPr>
      <w:rFonts w:ascii="Arial" w:hAnsi="Arial" w:cs="Arial"/>
    </w:rPr>
  </w:style>
  <w:style w:type="paragraph" w:customStyle="1" w:styleId="ad">
    <w:name w:val="Знак"/>
    <w:basedOn w:val="a"/>
    <w:rsid w:val="00922AC1"/>
    <w:rPr>
      <w:rFonts w:ascii="Verdana" w:hAnsi="Verdana" w:cs="Verdana"/>
      <w:lang w:val="en-US" w:eastAsia="en-US"/>
    </w:rPr>
  </w:style>
  <w:style w:type="paragraph" w:styleId="ae">
    <w:name w:val="Balloon Text"/>
    <w:basedOn w:val="a"/>
    <w:link w:val="af"/>
    <w:semiHidden/>
    <w:rsid w:val="008246A1"/>
    <w:rPr>
      <w:rFonts w:ascii="Tahoma" w:hAnsi="Tahoma" w:cs="Tahoma"/>
      <w:sz w:val="16"/>
      <w:szCs w:val="16"/>
    </w:rPr>
  </w:style>
  <w:style w:type="character" w:customStyle="1" w:styleId="af">
    <w:name w:val="Текст выноски Знак"/>
    <w:link w:val="ae"/>
    <w:rsid w:val="006806E5"/>
    <w:rPr>
      <w:rFonts w:ascii="Tahoma" w:hAnsi="Tahoma" w:cs="Tahoma"/>
      <w:sz w:val="16"/>
      <w:szCs w:val="16"/>
      <w:lang w:val="ru-RU" w:eastAsia="ru-RU" w:bidi="ar-SA"/>
    </w:rPr>
  </w:style>
  <w:style w:type="paragraph" w:customStyle="1" w:styleId="ConsPlusNonformat">
    <w:name w:val="ConsPlusNonformat"/>
    <w:rsid w:val="007B3397"/>
    <w:pPr>
      <w:widowControl w:val="0"/>
      <w:autoSpaceDE w:val="0"/>
      <w:autoSpaceDN w:val="0"/>
      <w:adjustRightInd w:val="0"/>
    </w:pPr>
    <w:rPr>
      <w:rFonts w:ascii="Courier New" w:hAnsi="Courier New" w:cs="Courier New"/>
    </w:rPr>
  </w:style>
  <w:style w:type="character" w:styleId="af0">
    <w:name w:val="Hyperlink"/>
    <w:rsid w:val="00DD46E0"/>
    <w:rPr>
      <w:color w:val="0000FF"/>
      <w:u w:val="single"/>
    </w:rPr>
  </w:style>
  <w:style w:type="paragraph" w:customStyle="1" w:styleId="ListParagraph">
    <w:name w:val="List Paragraph"/>
    <w:basedOn w:val="a"/>
    <w:rsid w:val="009D03D6"/>
    <w:pPr>
      <w:spacing w:after="200" w:line="276" w:lineRule="auto"/>
      <w:ind w:left="720"/>
    </w:pPr>
    <w:rPr>
      <w:rFonts w:ascii="Calibri" w:hAnsi="Calibri" w:cs="Calibri"/>
      <w:sz w:val="22"/>
      <w:szCs w:val="22"/>
      <w:lang w:eastAsia="en-US"/>
    </w:rPr>
  </w:style>
  <w:style w:type="paragraph" w:customStyle="1" w:styleId="ConsPlusCell">
    <w:name w:val="ConsPlusCell"/>
    <w:rsid w:val="009D03D6"/>
    <w:pPr>
      <w:widowControl w:val="0"/>
      <w:autoSpaceDE w:val="0"/>
      <w:autoSpaceDN w:val="0"/>
      <w:adjustRightInd w:val="0"/>
    </w:pPr>
    <w:rPr>
      <w:rFonts w:ascii="Arial" w:hAnsi="Arial" w:cs="Arial"/>
    </w:rPr>
  </w:style>
  <w:style w:type="paragraph" w:customStyle="1" w:styleId="12">
    <w:name w:val="1"/>
    <w:basedOn w:val="a"/>
    <w:rsid w:val="00805E03"/>
    <w:rPr>
      <w:rFonts w:ascii="Verdana" w:hAnsi="Verdana" w:cs="Verdana"/>
      <w:lang w:val="en-US" w:eastAsia="en-US"/>
    </w:rPr>
  </w:style>
  <w:style w:type="paragraph" w:customStyle="1" w:styleId="af1">
    <w:name w:val="Знак Знак Знак Знак Знак Знак Знак"/>
    <w:basedOn w:val="a"/>
    <w:rsid w:val="00E91E0E"/>
    <w:rPr>
      <w:rFonts w:ascii="Verdana" w:hAnsi="Verdana" w:cs="Verdana"/>
      <w:lang w:val="en-US" w:eastAsia="en-US"/>
    </w:rPr>
  </w:style>
  <w:style w:type="character" w:customStyle="1" w:styleId="FontStyle42">
    <w:name w:val="Font Style42"/>
    <w:rsid w:val="004C21F8"/>
    <w:rPr>
      <w:rFonts w:ascii="Times New Roman" w:hAnsi="Times New Roman" w:cs="Times New Roman" w:hint="default"/>
      <w:b/>
      <w:bCs/>
      <w:sz w:val="20"/>
      <w:szCs w:val="20"/>
    </w:rPr>
  </w:style>
  <w:style w:type="paragraph" w:customStyle="1" w:styleId="Style17">
    <w:name w:val="Style17"/>
    <w:basedOn w:val="a"/>
    <w:rsid w:val="004C21F8"/>
    <w:pPr>
      <w:widowControl w:val="0"/>
      <w:autoSpaceDE w:val="0"/>
      <w:autoSpaceDN w:val="0"/>
      <w:adjustRightInd w:val="0"/>
      <w:spacing w:line="285" w:lineRule="exact"/>
      <w:jc w:val="both"/>
    </w:pPr>
    <w:rPr>
      <w:sz w:val="24"/>
      <w:szCs w:val="24"/>
    </w:rPr>
  </w:style>
  <w:style w:type="character" w:customStyle="1" w:styleId="FontStyle43">
    <w:name w:val="Font Style43"/>
    <w:rsid w:val="004C21F8"/>
    <w:rPr>
      <w:rFonts w:ascii="Times New Roman" w:hAnsi="Times New Roman" w:cs="Times New Roman" w:hint="default"/>
      <w:sz w:val="20"/>
      <w:szCs w:val="20"/>
    </w:rPr>
  </w:style>
  <w:style w:type="paragraph" w:styleId="af2">
    <w:name w:val="List Paragraph"/>
    <w:basedOn w:val="a"/>
    <w:qFormat/>
    <w:rsid w:val="008875C6"/>
    <w:pPr>
      <w:spacing w:after="200" w:line="276" w:lineRule="auto"/>
      <w:ind w:left="720"/>
      <w:contextualSpacing/>
    </w:pPr>
    <w:rPr>
      <w:rFonts w:ascii="Calibri" w:eastAsia="Calibri" w:hAnsi="Calibri"/>
      <w:sz w:val="22"/>
      <w:szCs w:val="22"/>
      <w:lang w:eastAsia="en-US"/>
    </w:rPr>
  </w:style>
  <w:style w:type="paragraph" w:customStyle="1" w:styleId="af3">
    <w:name w:val="Нормальный (таблица)"/>
    <w:basedOn w:val="a"/>
    <w:next w:val="a"/>
    <w:rsid w:val="00CF27A0"/>
    <w:pPr>
      <w:widowControl w:val="0"/>
      <w:autoSpaceDE w:val="0"/>
      <w:autoSpaceDN w:val="0"/>
      <w:adjustRightInd w:val="0"/>
      <w:jc w:val="both"/>
    </w:pPr>
    <w:rPr>
      <w:rFonts w:ascii="Arial" w:hAnsi="Arial" w:cs="Arial"/>
      <w:sz w:val="24"/>
      <w:szCs w:val="24"/>
    </w:rPr>
  </w:style>
  <w:style w:type="paragraph" w:customStyle="1" w:styleId="af4">
    <w:name w:val="Прижатый влево"/>
    <w:basedOn w:val="a"/>
    <w:next w:val="a"/>
    <w:rsid w:val="00CF27A0"/>
    <w:pPr>
      <w:widowControl w:val="0"/>
      <w:autoSpaceDE w:val="0"/>
      <w:autoSpaceDN w:val="0"/>
      <w:adjustRightInd w:val="0"/>
    </w:pPr>
    <w:rPr>
      <w:rFonts w:ascii="Arial" w:hAnsi="Arial" w:cs="Arial"/>
      <w:sz w:val="24"/>
      <w:szCs w:val="24"/>
    </w:rPr>
  </w:style>
  <w:style w:type="character" w:customStyle="1" w:styleId="af5">
    <w:name w:val="Цветовое выделение"/>
    <w:rsid w:val="00CF27A0"/>
    <w:rPr>
      <w:b/>
      <w:bCs/>
      <w:color w:val="000080"/>
    </w:rPr>
  </w:style>
  <w:style w:type="paragraph" w:customStyle="1" w:styleId="Style2">
    <w:name w:val="Style2"/>
    <w:basedOn w:val="a"/>
    <w:rsid w:val="00EE347E"/>
    <w:pPr>
      <w:widowControl w:val="0"/>
      <w:autoSpaceDE w:val="0"/>
      <w:autoSpaceDN w:val="0"/>
      <w:adjustRightInd w:val="0"/>
      <w:spacing w:line="281" w:lineRule="exact"/>
    </w:pPr>
    <w:rPr>
      <w:sz w:val="24"/>
      <w:szCs w:val="24"/>
    </w:rPr>
  </w:style>
  <w:style w:type="paragraph" w:customStyle="1" w:styleId="Style3">
    <w:name w:val="Style3"/>
    <w:basedOn w:val="a"/>
    <w:rsid w:val="00EE347E"/>
    <w:pPr>
      <w:widowControl w:val="0"/>
      <w:autoSpaceDE w:val="0"/>
      <w:autoSpaceDN w:val="0"/>
      <w:adjustRightInd w:val="0"/>
      <w:jc w:val="center"/>
    </w:pPr>
    <w:rPr>
      <w:sz w:val="24"/>
      <w:szCs w:val="24"/>
    </w:rPr>
  </w:style>
  <w:style w:type="paragraph" w:customStyle="1" w:styleId="Style4">
    <w:name w:val="Style4"/>
    <w:basedOn w:val="a"/>
    <w:rsid w:val="00EE347E"/>
    <w:pPr>
      <w:widowControl w:val="0"/>
      <w:autoSpaceDE w:val="0"/>
      <w:autoSpaceDN w:val="0"/>
      <w:adjustRightInd w:val="0"/>
      <w:spacing w:line="278" w:lineRule="exact"/>
      <w:ind w:firstLine="710"/>
      <w:jc w:val="both"/>
    </w:pPr>
    <w:rPr>
      <w:sz w:val="24"/>
      <w:szCs w:val="24"/>
    </w:rPr>
  </w:style>
  <w:style w:type="paragraph" w:customStyle="1" w:styleId="Style6">
    <w:name w:val="Style6"/>
    <w:basedOn w:val="a"/>
    <w:rsid w:val="00EE347E"/>
    <w:pPr>
      <w:widowControl w:val="0"/>
      <w:autoSpaceDE w:val="0"/>
      <w:autoSpaceDN w:val="0"/>
      <w:adjustRightInd w:val="0"/>
      <w:spacing w:line="281" w:lineRule="exact"/>
      <w:ind w:firstLine="533"/>
    </w:pPr>
    <w:rPr>
      <w:sz w:val="24"/>
      <w:szCs w:val="24"/>
    </w:rPr>
  </w:style>
  <w:style w:type="paragraph" w:customStyle="1" w:styleId="Style7">
    <w:name w:val="Style7"/>
    <w:basedOn w:val="a"/>
    <w:rsid w:val="00EE347E"/>
    <w:pPr>
      <w:widowControl w:val="0"/>
      <w:autoSpaceDE w:val="0"/>
      <w:autoSpaceDN w:val="0"/>
      <w:adjustRightInd w:val="0"/>
      <w:spacing w:line="278" w:lineRule="exact"/>
      <w:ind w:firstLine="576"/>
      <w:jc w:val="both"/>
    </w:pPr>
    <w:rPr>
      <w:sz w:val="24"/>
      <w:szCs w:val="24"/>
    </w:rPr>
  </w:style>
  <w:style w:type="paragraph" w:customStyle="1" w:styleId="Style8">
    <w:name w:val="Style8"/>
    <w:basedOn w:val="a"/>
    <w:rsid w:val="00EE347E"/>
    <w:pPr>
      <w:widowControl w:val="0"/>
      <w:autoSpaceDE w:val="0"/>
      <w:autoSpaceDN w:val="0"/>
      <w:adjustRightInd w:val="0"/>
      <w:jc w:val="both"/>
    </w:pPr>
    <w:rPr>
      <w:sz w:val="24"/>
      <w:szCs w:val="24"/>
    </w:rPr>
  </w:style>
  <w:style w:type="paragraph" w:customStyle="1" w:styleId="Style9">
    <w:name w:val="Style9"/>
    <w:basedOn w:val="a"/>
    <w:rsid w:val="00EE347E"/>
    <w:pPr>
      <w:widowControl w:val="0"/>
      <w:autoSpaceDE w:val="0"/>
      <w:autoSpaceDN w:val="0"/>
      <w:adjustRightInd w:val="0"/>
      <w:spacing w:line="283" w:lineRule="exact"/>
      <w:ind w:firstLine="542"/>
      <w:jc w:val="both"/>
    </w:pPr>
    <w:rPr>
      <w:sz w:val="24"/>
      <w:szCs w:val="24"/>
    </w:rPr>
  </w:style>
  <w:style w:type="paragraph" w:customStyle="1" w:styleId="Style19">
    <w:name w:val="Style19"/>
    <w:basedOn w:val="a"/>
    <w:rsid w:val="00EE347E"/>
    <w:pPr>
      <w:widowControl w:val="0"/>
      <w:autoSpaceDE w:val="0"/>
      <w:autoSpaceDN w:val="0"/>
      <w:adjustRightInd w:val="0"/>
      <w:spacing w:line="288" w:lineRule="exact"/>
      <w:ind w:firstLine="946"/>
      <w:jc w:val="both"/>
    </w:pPr>
    <w:rPr>
      <w:sz w:val="24"/>
      <w:szCs w:val="24"/>
    </w:rPr>
  </w:style>
  <w:style w:type="character" w:customStyle="1" w:styleId="FontStyle25">
    <w:name w:val="Font Style25"/>
    <w:rsid w:val="00EE347E"/>
    <w:rPr>
      <w:rFonts w:ascii="Times New Roman" w:hAnsi="Times New Roman" w:cs="Times New Roman"/>
      <w:b/>
      <w:bCs/>
      <w:spacing w:val="10"/>
      <w:sz w:val="20"/>
      <w:szCs w:val="20"/>
    </w:rPr>
  </w:style>
  <w:style w:type="character" w:customStyle="1" w:styleId="FontStyle26">
    <w:name w:val="Font Style26"/>
    <w:rsid w:val="00EE347E"/>
    <w:rPr>
      <w:rFonts w:ascii="Times New Roman" w:hAnsi="Times New Roman" w:cs="Times New Roman"/>
      <w:spacing w:val="10"/>
      <w:sz w:val="20"/>
      <w:szCs w:val="20"/>
    </w:rPr>
  </w:style>
  <w:style w:type="character" w:customStyle="1" w:styleId="FontStyle28">
    <w:name w:val="Font Style28"/>
    <w:rsid w:val="00EE347E"/>
    <w:rPr>
      <w:rFonts w:ascii="Times New Roman" w:hAnsi="Times New Roman" w:cs="Times New Roman"/>
      <w:spacing w:val="20"/>
      <w:sz w:val="16"/>
      <w:szCs w:val="16"/>
    </w:rPr>
  </w:style>
  <w:style w:type="character" w:customStyle="1" w:styleId="FontStyle34">
    <w:name w:val="Font Style34"/>
    <w:rsid w:val="00EE347E"/>
    <w:rPr>
      <w:rFonts w:ascii="Times New Roman" w:hAnsi="Times New Roman" w:cs="Times New Roman"/>
      <w:spacing w:val="40"/>
      <w:sz w:val="10"/>
      <w:szCs w:val="10"/>
    </w:rPr>
  </w:style>
  <w:style w:type="character" w:customStyle="1" w:styleId="FontStyle38">
    <w:name w:val="Font Style38"/>
    <w:rsid w:val="00EE347E"/>
    <w:rPr>
      <w:rFonts w:ascii="Times New Roman" w:hAnsi="Times New Roman" w:cs="Times New Roman"/>
      <w:sz w:val="22"/>
      <w:szCs w:val="22"/>
    </w:rPr>
  </w:style>
  <w:style w:type="paragraph" w:customStyle="1" w:styleId="af6">
    <w:name w:val="Знак Знак Знак Знак Знак Знак Знак Знак Знак Знак Знак Знак Знак"/>
    <w:basedOn w:val="a"/>
    <w:link w:val="a0"/>
    <w:rsid w:val="009144F1"/>
    <w:rPr>
      <w:rFonts w:ascii="Verdana" w:hAnsi="Verdana" w:cs="Verdana"/>
      <w:lang w:val="en-US" w:eastAsia="en-US"/>
    </w:rPr>
  </w:style>
  <w:style w:type="paragraph" w:customStyle="1" w:styleId="14">
    <w:name w:val="Обычный + 14 пт"/>
    <w:basedOn w:val="a"/>
    <w:rsid w:val="007255D0"/>
    <w:rPr>
      <w:b/>
      <w:sz w:val="26"/>
      <w:szCs w:val="26"/>
    </w:rPr>
  </w:style>
  <w:style w:type="paragraph" w:styleId="af7">
    <w:name w:val="Normal (Web)"/>
    <w:basedOn w:val="a"/>
    <w:rsid w:val="00D55B9D"/>
    <w:pPr>
      <w:spacing w:before="100" w:beforeAutospacing="1" w:after="100" w:afterAutospacing="1"/>
    </w:pPr>
    <w:rPr>
      <w:sz w:val="24"/>
      <w:szCs w:val="24"/>
    </w:rPr>
  </w:style>
  <w:style w:type="character" w:styleId="af8">
    <w:name w:val="Subtle Reference"/>
    <w:qFormat/>
    <w:rsid w:val="00D55B9D"/>
    <w:rPr>
      <w:rFonts w:ascii="Calibri" w:eastAsia="Times New Roman" w:hAnsi="Calibri" w:cs="Times New Roman" w:hint="default"/>
      <w:i/>
      <w:iCs/>
      <w:color w:val="622423"/>
    </w:rPr>
  </w:style>
  <w:style w:type="character" w:styleId="af9">
    <w:name w:val="Strong"/>
    <w:qFormat/>
    <w:rsid w:val="006806E5"/>
    <w:rPr>
      <w:b/>
      <w:bCs/>
    </w:rPr>
  </w:style>
  <w:style w:type="paragraph" w:styleId="3">
    <w:name w:val="Body Text Indent 3"/>
    <w:basedOn w:val="a"/>
    <w:rsid w:val="006806E5"/>
    <w:pPr>
      <w:spacing w:after="120"/>
      <w:ind w:left="283"/>
    </w:pPr>
    <w:rPr>
      <w:rFonts w:ascii="Calibri" w:hAnsi="Calibri"/>
      <w:sz w:val="16"/>
      <w:szCs w:val="16"/>
    </w:rPr>
  </w:style>
  <w:style w:type="character" w:customStyle="1" w:styleId="a9">
    <w:name w:val="Нижний колонтитул Знак"/>
    <w:basedOn w:val="a0"/>
    <w:link w:val="a8"/>
    <w:uiPriority w:val="99"/>
    <w:rsid w:val="00590555"/>
  </w:style>
  <w:style w:type="paragraph" w:customStyle="1" w:styleId="Default">
    <w:name w:val="Default"/>
    <w:rsid w:val="00AC1F81"/>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677950">
      <w:bodyDiv w:val="1"/>
      <w:marLeft w:val="0"/>
      <w:marRight w:val="0"/>
      <w:marTop w:val="0"/>
      <w:marBottom w:val="0"/>
      <w:divBdr>
        <w:top w:val="none" w:sz="0" w:space="0" w:color="auto"/>
        <w:left w:val="none" w:sz="0" w:space="0" w:color="auto"/>
        <w:bottom w:val="none" w:sz="0" w:space="0" w:color="auto"/>
        <w:right w:val="none" w:sz="0" w:space="0" w:color="auto"/>
      </w:divBdr>
    </w:div>
    <w:div w:id="30958542">
      <w:bodyDiv w:val="1"/>
      <w:marLeft w:val="0"/>
      <w:marRight w:val="0"/>
      <w:marTop w:val="0"/>
      <w:marBottom w:val="0"/>
      <w:divBdr>
        <w:top w:val="none" w:sz="0" w:space="0" w:color="auto"/>
        <w:left w:val="none" w:sz="0" w:space="0" w:color="auto"/>
        <w:bottom w:val="none" w:sz="0" w:space="0" w:color="auto"/>
        <w:right w:val="none" w:sz="0" w:space="0" w:color="auto"/>
      </w:divBdr>
    </w:div>
    <w:div w:id="86195472">
      <w:bodyDiv w:val="1"/>
      <w:marLeft w:val="0"/>
      <w:marRight w:val="0"/>
      <w:marTop w:val="0"/>
      <w:marBottom w:val="0"/>
      <w:divBdr>
        <w:top w:val="none" w:sz="0" w:space="0" w:color="auto"/>
        <w:left w:val="none" w:sz="0" w:space="0" w:color="auto"/>
        <w:bottom w:val="none" w:sz="0" w:space="0" w:color="auto"/>
        <w:right w:val="none" w:sz="0" w:space="0" w:color="auto"/>
      </w:divBdr>
    </w:div>
    <w:div w:id="222835089">
      <w:bodyDiv w:val="1"/>
      <w:marLeft w:val="0"/>
      <w:marRight w:val="0"/>
      <w:marTop w:val="0"/>
      <w:marBottom w:val="0"/>
      <w:divBdr>
        <w:top w:val="none" w:sz="0" w:space="0" w:color="auto"/>
        <w:left w:val="none" w:sz="0" w:space="0" w:color="auto"/>
        <w:bottom w:val="none" w:sz="0" w:space="0" w:color="auto"/>
        <w:right w:val="none" w:sz="0" w:space="0" w:color="auto"/>
      </w:divBdr>
    </w:div>
    <w:div w:id="245841195">
      <w:bodyDiv w:val="1"/>
      <w:marLeft w:val="0"/>
      <w:marRight w:val="0"/>
      <w:marTop w:val="0"/>
      <w:marBottom w:val="0"/>
      <w:divBdr>
        <w:top w:val="none" w:sz="0" w:space="0" w:color="auto"/>
        <w:left w:val="none" w:sz="0" w:space="0" w:color="auto"/>
        <w:bottom w:val="none" w:sz="0" w:space="0" w:color="auto"/>
        <w:right w:val="none" w:sz="0" w:space="0" w:color="auto"/>
      </w:divBdr>
    </w:div>
    <w:div w:id="273052655">
      <w:bodyDiv w:val="1"/>
      <w:marLeft w:val="0"/>
      <w:marRight w:val="0"/>
      <w:marTop w:val="0"/>
      <w:marBottom w:val="0"/>
      <w:divBdr>
        <w:top w:val="none" w:sz="0" w:space="0" w:color="auto"/>
        <w:left w:val="none" w:sz="0" w:space="0" w:color="auto"/>
        <w:bottom w:val="none" w:sz="0" w:space="0" w:color="auto"/>
        <w:right w:val="none" w:sz="0" w:space="0" w:color="auto"/>
      </w:divBdr>
    </w:div>
    <w:div w:id="308900105">
      <w:bodyDiv w:val="1"/>
      <w:marLeft w:val="0"/>
      <w:marRight w:val="0"/>
      <w:marTop w:val="0"/>
      <w:marBottom w:val="0"/>
      <w:divBdr>
        <w:top w:val="none" w:sz="0" w:space="0" w:color="auto"/>
        <w:left w:val="none" w:sz="0" w:space="0" w:color="auto"/>
        <w:bottom w:val="none" w:sz="0" w:space="0" w:color="auto"/>
        <w:right w:val="none" w:sz="0" w:space="0" w:color="auto"/>
      </w:divBdr>
    </w:div>
    <w:div w:id="336157949">
      <w:bodyDiv w:val="1"/>
      <w:marLeft w:val="0"/>
      <w:marRight w:val="0"/>
      <w:marTop w:val="0"/>
      <w:marBottom w:val="0"/>
      <w:divBdr>
        <w:top w:val="none" w:sz="0" w:space="0" w:color="auto"/>
        <w:left w:val="none" w:sz="0" w:space="0" w:color="auto"/>
        <w:bottom w:val="none" w:sz="0" w:space="0" w:color="auto"/>
        <w:right w:val="none" w:sz="0" w:space="0" w:color="auto"/>
      </w:divBdr>
    </w:div>
    <w:div w:id="349572307">
      <w:bodyDiv w:val="1"/>
      <w:marLeft w:val="0"/>
      <w:marRight w:val="0"/>
      <w:marTop w:val="0"/>
      <w:marBottom w:val="0"/>
      <w:divBdr>
        <w:top w:val="none" w:sz="0" w:space="0" w:color="auto"/>
        <w:left w:val="none" w:sz="0" w:space="0" w:color="auto"/>
        <w:bottom w:val="none" w:sz="0" w:space="0" w:color="auto"/>
        <w:right w:val="none" w:sz="0" w:space="0" w:color="auto"/>
      </w:divBdr>
    </w:div>
    <w:div w:id="356589754">
      <w:bodyDiv w:val="1"/>
      <w:marLeft w:val="0"/>
      <w:marRight w:val="0"/>
      <w:marTop w:val="0"/>
      <w:marBottom w:val="0"/>
      <w:divBdr>
        <w:top w:val="none" w:sz="0" w:space="0" w:color="auto"/>
        <w:left w:val="none" w:sz="0" w:space="0" w:color="auto"/>
        <w:bottom w:val="none" w:sz="0" w:space="0" w:color="auto"/>
        <w:right w:val="none" w:sz="0" w:space="0" w:color="auto"/>
      </w:divBdr>
    </w:div>
    <w:div w:id="376009652">
      <w:bodyDiv w:val="1"/>
      <w:marLeft w:val="0"/>
      <w:marRight w:val="0"/>
      <w:marTop w:val="0"/>
      <w:marBottom w:val="0"/>
      <w:divBdr>
        <w:top w:val="none" w:sz="0" w:space="0" w:color="auto"/>
        <w:left w:val="none" w:sz="0" w:space="0" w:color="auto"/>
        <w:bottom w:val="none" w:sz="0" w:space="0" w:color="auto"/>
        <w:right w:val="none" w:sz="0" w:space="0" w:color="auto"/>
      </w:divBdr>
    </w:div>
    <w:div w:id="537395742">
      <w:bodyDiv w:val="1"/>
      <w:marLeft w:val="0"/>
      <w:marRight w:val="0"/>
      <w:marTop w:val="0"/>
      <w:marBottom w:val="0"/>
      <w:divBdr>
        <w:top w:val="none" w:sz="0" w:space="0" w:color="auto"/>
        <w:left w:val="none" w:sz="0" w:space="0" w:color="auto"/>
        <w:bottom w:val="none" w:sz="0" w:space="0" w:color="auto"/>
        <w:right w:val="none" w:sz="0" w:space="0" w:color="auto"/>
      </w:divBdr>
    </w:div>
    <w:div w:id="574363088">
      <w:bodyDiv w:val="1"/>
      <w:marLeft w:val="0"/>
      <w:marRight w:val="0"/>
      <w:marTop w:val="0"/>
      <w:marBottom w:val="0"/>
      <w:divBdr>
        <w:top w:val="none" w:sz="0" w:space="0" w:color="auto"/>
        <w:left w:val="none" w:sz="0" w:space="0" w:color="auto"/>
        <w:bottom w:val="none" w:sz="0" w:space="0" w:color="auto"/>
        <w:right w:val="none" w:sz="0" w:space="0" w:color="auto"/>
      </w:divBdr>
    </w:div>
    <w:div w:id="595748905">
      <w:bodyDiv w:val="1"/>
      <w:marLeft w:val="0"/>
      <w:marRight w:val="0"/>
      <w:marTop w:val="0"/>
      <w:marBottom w:val="0"/>
      <w:divBdr>
        <w:top w:val="none" w:sz="0" w:space="0" w:color="auto"/>
        <w:left w:val="none" w:sz="0" w:space="0" w:color="auto"/>
        <w:bottom w:val="none" w:sz="0" w:space="0" w:color="auto"/>
        <w:right w:val="none" w:sz="0" w:space="0" w:color="auto"/>
      </w:divBdr>
    </w:div>
    <w:div w:id="668410115">
      <w:bodyDiv w:val="1"/>
      <w:marLeft w:val="0"/>
      <w:marRight w:val="0"/>
      <w:marTop w:val="0"/>
      <w:marBottom w:val="0"/>
      <w:divBdr>
        <w:top w:val="none" w:sz="0" w:space="0" w:color="auto"/>
        <w:left w:val="none" w:sz="0" w:space="0" w:color="auto"/>
        <w:bottom w:val="none" w:sz="0" w:space="0" w:color="auto"/>
        <w:right w:val="none" w:sz="0" w:space="0" w:color="auto"/>
      </w:divBdr>
    </w:div>
    <w:div w:id="680621208">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84806894">
      <w:bodyDiv w:val="1"/>
      <w:marLeft w:val="0"/>
      <w:marRight w:val="0"/>
      <w:marTop w:val="0"/>
      <w:marBottom w:val="0"/>
      <w:divBdr>
        <w:top w:val="none" w:sz="0" w:space="0" w:color="auto"/>
        <w:left w:val="none" w:sz="0" w:space="0" w:color="auto"/>
        <w:bottom w:val="none" w:sz="0" w:space="0" w:color="auto"/>
        <w:right w:val="none" w:sz="0" w:space="0" w:color="auto"/>
      </w:divBdr>
    </w:div>
    <w:div w:id="814104636">
      <w:bodyDiv w:val="1"/>
      <w:marLeft w:val="0"/>
      <w:marRight w:val="0"/>
      <w:marTop w:val="0"/>
      <w:marBottom w:val="0"/>
      <w:divBdr>
        <w:top w:val="none" w:sz="0" w:space="0" w:color="auto"/>
        <w:left w:val="none" w:sz="0" w:space="0" w:color="auto"/>
        <w:bottom w:val="none" w:sz="0" w:space="0" w:color="auto"/>
        <w:right w:val="none" w:sz="0" w:space="0" w:color="auto"/>
      </w:divBdr>
    </w:div>
    <w:div w:id="852256588">
      <w:bodyDiv w:val="1"/>
      <w:marLeft w:val="0"/>
      <w:marRight w:val="0"/>
      <w:marTop w:val="0"/>
      <w:marBottom w:val="0"/>
      <w:divBdr>
        <w:top w:val="none" w:sz="0" w:space="0" w:color="auto"/>
        <w:left w:val="none" w:sz="0" w:space="0" w:color="auto"/>
        <w:bottom w:val="none" w:sz="0" w:space="0" w:color="auto"/>
        <w:right w:val="none" w:sz="0" w:space="0" w:color="auto"/>
      </w:divBdr>
    </w:div>
    <w:div w:id="862279943">
      <w:bodyDiv w:val="1"/>
      <w:marLeft w:val="0"/>
      <w:marRight w:val="0"/>
      <w:marTop w:val="0"/>
      <w:marBottom w:val="0"/>
      <w:divBdr>
        <w:top w:val="none" w:sz="0" w:space="0" w:color="auto"/>
        <w:left w:val="none" w:sz="0" w:space="0" w:color="auto"/>
        <w:bottom w:val="none" w:sz="0" w:space="0" w:color="auto"/>
        <w:right w:val="none" w:sz="0" w:space="0" w:color="auto"/>
      </w:divBdr>
    </w:div>
    <w:div w:id="888734484">
      <w:bodyDiv w:val="1"/>
      <w:marLeft w:val="0"/>
      <w:marRight w:val="0"/>
      <w:marTop w:val="0"/>
      <w:marBottom w:val="0"/>
      <w:divBdr>
        <w:top w:val="none" w:sz="0" w:space="0" w:color="auto"/>
        <w:left w:val="none" w:sz="0" w:space="0" w:color="auto"/>
        <w:bottom w:val="none" w:sz="0" w:space="0" w:color="auto"/>
        <w:right w:val="none" w:sz="0" w:space="0" w:color="auto"/>
      </w:divBdr>
    </w:div>
    <w:div w:id="914365841">
      <w:bodyDiv w:val="1"/>
      <w:marLeft w:val="0"/>
      <w:marRight w:val="0"/>
      <w:marTop w:val="0"/>
      <w:marBottom w:val="0"/>
      <w:divBdr>
        <w:top w:val="none" w:sz="0" w:space="0" w:color="auto"/>
        <w:left w:val="none" w:sz="0" w:space="0" w:color="auto"/>
        <w:bottom w:val="none" w:sz="0" w:space="0" w:color="auto"/>
        <w:right w:val="none" w:sz="0" w:space="0" w:color="auto"/>
      </w:divBdr>
    </w:div>
    <w:div w:id="968323346">
      <w:bodyDiv w:val="1"/>
      <w:marLeft w:val="0"/>
      <w:marRight w:val="0"/>
      <w:marTop w:val="0"/>
      <w:marBottom w:val="0"/>
      <w:divBdr>
        <w:top w:val="none" w:sz="0" w:space="0" w:color="auto"/>
        <w:left w:val="none" w:sz="0" w:space="0" w:color="auto"/>
        <w:bottom w:val="none" w:sz="0" w:space="0" w:color="auto"/>
        <w:right w:val="none" w:sz="0" w:space="0" w:color="auto"/>
      </w:divBdr>
    </w:div>
    <w:div w:id="1054621331">
      <w:bodyDiv w:val="1"/>
      <w:marLeft w:val="0"/>
      <w:marRight w:val="0"/>
      <w:marTop w:val="0"/>
      <w:marBottom w:val="0"/>
      <w:divBdr>
        <w:top w:val="none" w:sz="0" w:space="0" w:color="auto"/>
        <w:left w:val="none" w:sz="0" w:space="0" w:color="auto"/>
        <w:bottom w:val="none" w:sz="0" w:space="0" w:color="auto"/>
        <w:right w:val="none" w:sz="0" w:space="0" w:color="auto"/>
      </w:divBdr>
    </w:div>
    <w:div w:id="1054812825">
      <w:bodyDiv w:val="1"/>
      <w:marLeft w:val="0"/>
      <w:marRight w:val="0"/>
      <w:marTop w:val="0"/>
      <w:marBottom w:val="0"/>
      <w:divBdr>
        <w:top w:val="none" w:sz="0" w:space="0" w:color="auto"/>
        <w:left w:val="none" w:sz="0" w:space="0" w:color="auto"/>
        <w:bottom w:val="none" w:sz="0" w:space="0" w:color="auto"/>
        <w:right w:val="none" w:sz="0" w:space="0" w:color="auto"/>
      </w:divBdr>
    </w:div>
    <w:div w:id="1074397931">
      <w:bodyDiv w:val="1"/>
      <w:marLeft w:val="0"/>
      <w:marRight w:val="0"/>
      <w:marTop w:val="0"/>
      <w:marBottom w:val="0"/>
      <w:divBdr>
        <w:top w:val="none" w:sz="0" w:space="0" w:color="auto"/>
        <w:left w:val="none" w:sz="0" w:space="0" w:color="auto"/>
        <w:bottom w:val="none" w:sz="0" w:space="0" w:color="auto"/>
        <w:right w:val="none" w:sz="0" w:space="0" w:color="auto"/>
      </w:divBdr>
    </w:div>
    <w:div w:id="1102413439">
      <w:bodyDiv w:val="1"/>
      <w:marLeft w:val="0"/>
      <w:marRight w:val="0"/>
      <w:marTop w:val="0"/>
      <w:marBottom w:val="0"/>
      <w:divBdr>
        <w:top w:val="none" w:sz="0" w:space="0" w:color="auto"/>
        <w:left w:val="none" w:sz="0" w:space="0" w:color="auto"/>
        <w:bottom w:val="none" w:sz="0" w:space="0" w:color="auto"/>
        <w:right w:val="none" w:sz="0" w:space="0" w:color="auto"/>
      </w:divBdr>
    </w:div>
    <w:div w:id="1132601735">
      <w:bodyDiv w:val="1"/>
      <w:marLeft w:val="0"/>
      <w:marRight w:val="0"/>
      <w:marTop w:val="0"/>
      <w:marBottom w:val="0"/>
      <w:divBdr>
        <w:top w:val="none" w:sz="0" w:space="0" w:color="auto"/>
        <w:left w:val="none" w:sz="0" w:space="0" w:color="auto"/>
        <w:bottom w:val="none" w:sz="0" w:space="0" w:color="auto"/>
        <w:right w:val="none" w:sz="0" w:space="0" w:color="auto"/>
      </w:divBdr>
    </w:div>
    <w:div w:id="1173572334">
      <w:bodyDiv w:val="1"/>
      <w:marLeft w:val="0"/>
      <w:marRight w:val="0"/>
      <w:marTop w:val="0"/>
      <w:marBottom w:val="0"/>
      <w:divBdr>
        <w:top w:val="none" w:sz="0" w:space="0" w:color="auto"/>
        <w:left w:val="none" w:sz="0" w:space="0" w:color="auto"/>
        <w:bottom w:val="none" w:sz="0" w:space="0" w:color="auto"/>
        <w:right w:val="none" w:sz="0" w:space="0" w:color="auto"/>
      </w:divBdr>
    </w:div>
    <w:div w:id="1178546483">
      <w:bodyDiv w:val="1"/>
      <w:marLeft w:val="0"/>
      <w:marRight w:val="0"/>
      <w:marTop w:val="0"/>
      <w:marBottom w:val="0"/>
      <w:divBdr>
        <w:top w:val="none" w:sz="0" w:space="0" w:color="auto"/>
        <w:left w:val="none" w:sz="0" w:space="0" w:color="auto"/>
        <w:bottom w:val="none" w:sz="0" w:space="0" w:color="auto"/>
        <w:right w:val="none" w:sz="0" w:space="0" w:color="auto"/>
      </w:divBdr>
    </w:div>
    <w:div w:id="1185095241">
      <w:bodyDiv w:val="1"/>
      <w:marLeft w:val="0"/>
      <w:marRight w:val="0"/>
      <w:marTop w:val="0"/>
      <w:marBottom w:val="0"/>
      <w:divBdr>
        <w:top w:val="none" w:sz="0" w:space="0" w:color="auto"/>
        <w:left w:val="none" w:sz="0" w:space="0" w:color="auto"/>
        <w:bottom w:val="none" w:sz="0" w:space="0" w:color="auto"/>
        <w:right w:val="none" w:sz="0" w:space="0" w:color="auto"/>
      </w:divBdr>
    </w:div>
    <w:div w:id="1203252890">
      <w:bodyDiv w:val="1"/>
      <w:marLeft w:val="0"/>
      <w:marRight w:val="0"/>
      <w:marTop w:val="0"/>
      <w:marBottom w:val="0"/>
      <w:divBdr>
        <w:top w:val="none" w:sz="0" w:space="0" w:color="auto"/>
        <w:left w:val="none" w:sz="0" w:space="0" w:color="auto"/>
        <w:bottom w:val="none" w:sz="0" w:space="0" w:color="auto"/>
        <w:right w:val="none" w:sz="0" w:space="0" w:color="auto"/>
      </w:divBdr>
    </w:div>
    <w:div w:id="1213544461">
      <w:bodyDiv w:val="1"/>
      <w:marLeft w:val="0"/>
      <w:marRight w:val="0"/>
      <w:marTop w:val="0"/>
      <w:marBottom w:val="0"/>
      <w:divBdr>
        <w:top w:val="none" w:sz="0" w:space="0" w:color="auto"/>
        <w:left w:val="none" w:sz="0" w:space="0" w:color="auto"/>
        <w:bottom w:val="none" w:sz="0" w:space="0" w:color="auto"/>
        <w:right w:val="none" w:sz="0" w:space="0" w:color="auto"/>
      </w:divBdr>
    </w:div>
    <w:div w:id="1232157082">
      <w:bodyDiv w:val="1"/>
      <w:marLeft w:val="0"/>
      <w:marRight w:val="0"/>
      <w:marTop w:val="0"/>
      <w:marBottom w:val="0"/>
      <w:divBdr>
        <w:top w:val="none" w:sz="0" w:space="0" w:color="auto"/>
        <w:left w:val="none" w:sz="0" w:space="0" w:color="auto"/>
        <w:bottom w:val="none" w:sz="0" w:space="0" w:color="auto"/>
        <w:right w:val="none" w:sz="0" w:space="0" w:color="auto"/>
      </w:divBdr>
    </w:div>
    <w:div w:id="1272199273">
      <w:bodyDiv w:val="1"/>
      <w:marLeft w:val="0"/>
      <w:marRight w:val="0"/>
      <w:marTop w:val="0"/>
      <w:marBottom w:val="0"/>
      <w:divBdr>
        <w:top w:val="none" w:sz="0" w:space="0" w:color="auto"/>
        <w:left w:val="none" w:sz="0" w:space="0" w:color="auto"/>
        <w:bottom w:val="none" w:sz="0" w:space="0" w:color="auto"/>
        <w:right w:val="none" w:sz="0" w:space="0" w:color="auto"/>
      </w:divBdr>
    </w:div>
    <w:div w:id="1295022117">
      <w:bodyDiv w:val="1"/>
      <w:marLeft w:val="0"/>
      <w:marRight w:val="0"/>
      <w:marTop w:val="0"/>
      <w:marBottom w:val="0"/>
      <w:divBdr>
        <w:top w:val="none" w:sz="0" w:space="0" w:color="auto"/>
        <w:left w:val="none" w:sz="0" w:space="0" w:color="auto"/>
        <w:bottom w:val="none" w:sz="0" w:space="0" w:color="auto"/>
        <w:right w:val="none" w:sz="0" w:space="0" w:color="auto"/>
      </w:divBdr>
    </w:div>
    <w:div w:id="1320839981">
      <w:bodyDiv w:val="1"/>
      <w:marLeft w:val="0"/>
      <w:marRight w:val="0"/>
      <w:marTop w:val="0"/>
      <w:marBottom w:val="0"/>
      <w:divBdr>
        <w:top w:val="none" w:sz="0" w:space="0" w:color="auto"/>
        <w:left w:val="none" w:sz="0" w:space="0" w:color="auto"/>
        <w:bottom w:val="none" w:sz="0" w:space="0" w:color="auto"/>
        <w:right w:val="none" w:sz="0" w:space="0" w:color="auto"/>
      </w:divBdr>
    </w:div>
    <w:div w:id="1340153636">
      <w:bodyDiv w:val="1"/>
      <w:marLeft w:val="0"/>
      <w:marRight w:val="0"/>
      <w:marTop w:val="0"/>
      <w:marBottom w:val="0"/>
      <w:divBdr>
        <w:top w:val="none" w:sz="0" w:space="0" w:color="auto"/>
        <w:left w:val="none" w:sz="0" w:space="0" w:color="auto"/>
        <w:bottom w:val="none" w:sz="0" w:space="0" w:color="auto"/>
        <w:right w:val="none" w:sz="0" w:space="0" w:color="auto"/>
      </w:divBdr>
    </w:div>
    <w:div w:id="1354460813">
      <w:bodyDiv w:val="1"/>
      <w:marLeft w:val="0"/>
      <w:marRight w:val="0"/>
      <w:marTop w:val="0"/>
      <w:marBottom w:val="0"/>
      <w:divBdr>
        <w:top w:val="none" w:sz="0" w:space="0" w:color="auto"/>
        <w:left w:val="none" w:sz="0" w:space="0" w:color="auto"/>
        <w:bottom w:val="none" w:sz="0" w:space="0" w:color="auto"/>
        <w:right w:val="none" w:sz="0" w:space="0" w:color="auto"/>
      </w:divBdr>
    </w:div>
    <w:div w:id="1456174503">
      <w:bodyDiv w:val="1"/>
      <w:marLeft w:val="0"/>
      <w:marRight w:val="0"/>
      <w:marTop w:val="0"/>
      <w:marBottom w:val="0"/>
      <w:divBdr>
        <w:top w:val="none" w:sz="0" w:space="0" w:color="auto"/>
        <w:left w:val="none" w:sz="0" w:space="0" w:color="auto"/>
        <w:bottom w:val="none" w:sz="0" w:space="0" w:color="auto"/>
        <w:right w:val="none" w:sz="0" w:space="0" w:color="auto"/>
      </w:divBdr>
    </w:div>
    <w:div w:id="1619411102">
      <w:bodyDiv w:val="1"/>
      <w:marLeft w:val="0"/>
      <w:marRight w:val="0"/>
      <w:marTop w:val="0"/>
      <w:marBottom w:val="0"/>
      <w:divBdr>
        <w:top w:val="none" w:sz="0" w:space="0" w:color="auto"/>
        <w:left w:val="none" w:sz="0" w:space="0" w:color="auto"/>
        <w:bottom w:val="none" w:sz="0" w:space="0" w:color="auto"/>
        <w:right w:val="none" w:sz="0" w:space="0" w:color="auto"/>
      </w:divBdr>
    </w:div>
    <w:div w:id="1641299032">
      <w:bodyDiv w:val="1"/>
      <w:marLeft w:val="0"/>
      <w:marRight w:val="0"/>
      <w:marTop w:val="0"/>
      <w:marBottom w:val="0"/>
      <w:divBdr>
        <w:top w:val="none" w:sz="0" w:space="0" w:color="auto"/>
        <w:left w:val="none" w:sz="0" w:space="0" w:color="auto"/>
        <w:bottom w:val="none" w:sz="0" w:space="0" w:color="auto"/>
        <w:right w:val="none" w:sz="0" w:space="0" w:color="auto"/>
      </w:divBdr>
    </w:div>
    <w:div w:id="1836988678">
      <w:bodyDiv w:val="1"/>
      <w:marLeft w:val="0"/>
      <w:marRight w:val="0"/>
      <w:marTop w:val="0"/>
      <w:marBottom w:val="0"/>
      <w:divBdr>
        <w:top w:val="none" w:sz="0" w:space="0" w:color="auto"/>
        <w:left w:val="none" w:sz="0" w:space="0" w:color="auto"/>
        <w:bottom w:val="none" w:sz="0" w:space="0" w:color="auto"/>
        <w:right w:val="none" w:sz="0" w:space="0" w:color="auto"/>
      </w:divBdr>
    </w:div>
    <w:div w:id="1885940036">
      <w:bodyDiv w:val="1"/>
      <w:marLeft w:val="0"/>
      <w:marRight w:val="0"/>
      <w:marTop w:val="0"/>
      <w:marBottom w:val="0"/>
      <w:divBdr>
        <w:top w:val="none" w:sz="0" w:space="0" w:color="auto"/>
        <w:left w:val="none" w:sz="0" w:space="0" w:color="auto"/>
        <w:bottom w:val="none" w:sz="0" w:space="0" w:color="auto"/>
        <w:right w:val="none" w:sz="0" w:space="0" w:color="auto"/>
      </w:divBdr>
    </w:div>
    <w:div w:id="1922374338">
      <w:bodyDiv w:val="1"/>
      <w:marLeft w:val="0"/>
      <w:marRight w:val="0"/>
      <w:marTop w:val="0"/>
      <w:marBottom w:val="0"/>
      <w:divBdr>
        <w:top w:val="none" w:sz="0" w:space="0" w:color="auto"/>
        <w:left w:val="none" w:sz="0" w:space="0" w:color="auto"/>
        <w:bottom w:val="none" w:sz="0" w:space="0" w:color="auto"/>
        <w:right w:val="none" w:sz="0" w:space="0" w:color="auto"/>
      </w:divBdr>
    </w:div>
    <w:div w:id="1961303451">
      <w:bodyDiv w:val="1"/>
      <w:marLeft w:val="0"/>
      <w:marRight w:val="0"/>
      <w:marTop w:val="0"/>
      <w:marBottom w:val="0"/>
      <w:divBdr>
        <w:top w:val="none" w:sz="0" w:space="0" w:color="auto"/>
        <w:left w:val="none" w:sz="0" w:space="0" w:color="auto"/>
        <w:bottom w:val="none" w:sz="0" w:space="0" w:color="auto"/>
        <w:right w:val="none" w:sz="0" w:space="0" w:color="auto"/>
      </w:divBdr>
    </w:div>
    <w:div w:id="21145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AEC3-4D5A-4BB9-978F-2F679202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Администрация МО "Режевской райоон"</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Щербакова</dc:creator>
  <cp:lastModifiedBy>1</cp:lastModifiedBy>
  <cp:revision>2</cp:revision>
  <cp:lastPrinted>2015-12-31T03:19:00Z</cp:lastPrinted>
  <dcterms:created xsi:type="dcterms:W3CDTF">2022-05-05T06:01:00Z</dcterms:created>
  <dcterms:modified xsi:type="dcterms:W3CDTF">2022-05-05T06:01:00Z</dcterms:modified>
</cp:coreProperties>
</file>