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7987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На сайт. Методическая работа\2022\ГМО 21-22\ГМО учителей -логопедов\4 апрель\ГМО №4. Кураторы гру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. Методическая работа\2022\ГМО 21-22\ГМО учителей -логопедов\4 апрель\ГМО №4. Кураторы груп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987" w:rsidRDefault="007D7987">
      <w:r>
        <w:t>Кураторы групп.</w:t>
      </w:r>
    </w:p>
    <w:p w:rsidR="007D7987" w:rsidRDefault="007D7987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1\Desktop\На сайт. Методическая работа\2022\ГМО 21-22\ГМО учителей -логопедов\4 апрель\ГМО №4 работа в групп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 сайт. Методическая работа\2022\ГМО 21-22\ГМО учителей -логопедов\4 апрель\ГМО №4 работа в группах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987" w:rsidRDefault="007D7987">
      <w:r>
        <w:t>Работа в группах.</w:t>
      </w:r>
    </w:p>
    <w:p w:rsidR="007D7987" w:rsidRDefault="007D7987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1\Desktop\На сайт. Методическая работа\2022\ГМО 21-22\ГМО учителей -логопедов\4 апрель\ГМО №4 07.04.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а сайт. Методическая работа\2022\ГМО 21-22\ГМО учителей -логопедов\4 апрель\ГМО №4 07.04.2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987" w:rsidRDefault="007D7987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1\Desktop\На сайт. Методическая работа\2022\ГМО 21-22\ГМО учителей -логопедов\4 апрель\ГМО №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а сайт. Методическая работа\2022\ГМО 21-22\ГМО учителей -логопедов\4 апрель\ГМО №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7D7987"/>
    <w:rsid w:val="007D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2022-05-12T04:23:00Z</dcterms:created>
  <dcterms:modified xsi:type="dcterms:W3CDTF">2022-05-12T04:26:00Z</dcterms:modified>
</cp:coreProperties>
</file>