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37" w:rsidRPr="00E80537" w:rsidRDefault="00E80537" w:rsidP="00305BBD">
      <w:pPr>
        <w:pStyle w:val="30"/>
        <w:shd w:val="clear" w:color="auto" w:fill="auto"/>
        <w:ind w:left="8972" w:firstLine="708"/>
        <w:jc w:val="both"/>
        <w:rPr>
          <w:b w:val="0"/>
          <w:sz w:val="24"/>
          <w:szCs w:val="24"/>
        </w:rPr>
      </w:pPr>
      <w:r w:rsidRPr="00E80537">
        <w:rPr>
          <w:b w:val="0"/>
          <w:sz w:val="24"/>
          <w:szCs w:val="24"/>
        </w:rPr>
        <w:t>Утверждено:</w:t>
      </w:r>
    </w:p>
    <w:p w:rsidR="00E80537" w:rsidRDefault="00E80537" w:rsidP="00305BBD">
      <w:pPr>
        <w:pStyle w:val="30"/>
        <w:shd w:val="clear" w:color="auto" w:fill="auto"/>
        <w:ind w:left="9680"/>
        <w:jc w:val="both"/>
        <w:rPr>
          <w:b w:val="0"/>
          <w:sz w:val="24"/>
          <w:szCs w:val="24"/>
        </w:rPr>
      </w:pPr>
      <w:r w:rsidRPr="00E80537">
        <w:rPr>
          <w:b w:val="0"/>
          <w:sz w:val="24"/>
          <w:szCs w:val="24"/>
        </w:rPr>
        <w:t>Протоколом Координационного совета</w:t>
      </w:r>
      <w:r w:rsidR="00305BBD">
        <w:rPr>
          <w:b w:val="0"/>
          <w:sz w:val="24"/>
          <w:szCs w:val="24"/>
        </w:rPr>
        <w:t xml:space="preserve"> </w:t>
      </w:r>
      <w:r w:rsidRPr="00E80537">
        <w:rPr>
          <w:b w:val="0"/>
          <w:sz w:val="24"/>
          <w:szCs w:val="24"/>
        </w:rPr>
        <w:t>по развитию муниципальной системы оценки качества дошкольного  образования и муниципальных механизмов управления качеством  дошкольного образования  в Режевском городском округе</w:t>
      </w:r>
      <w:r w:rsidR="00305BBD">
        <w:rPr>
          <w:b w:val="0"/>
          <w:sz w:val="24"/>
          <w:szCs w:val="24"/>
        </w:rPr>
        <w:t xml:space="preserve"> </w:t>
      </w:r>
      <w:r w:rsidRPr="00E80537">
        <w:rPr>
          <w:b w:val="0"/>
          <w:sz w:val="24"/>
          <w:szCs w:val="24"/>
        </w:rPr>
        <w:t>от 19.05.2022</w:t>
      </w:r>
      <w:r w:rsidR="00305BBD">
        <w:rPr>
          <w:b w:val="0"/>
          <w:sz w:val="24"/>
          <w:szCs w:val="24"/>
        </w:rPr>
        <w:t xml:space="preserve"> </w:t>
      </w:r>
      <w:r w:rsidRPr="00E80537">
        <w:rPr>
          <w:b w:val="0"/>
          <w:sz w:val="24"/>
          <w:szCs w:val="24"/>
        </w:rPr>
        <w:t>года №</w:t>
      </w:r>
      <w:r>
        <w:rPr>
          <w:b w:val="0"/>
          <w:sz w:val="24"/>
          <w:szCs w:val="24"/>
        </w:rPr>
        <w:t xml:space="preserve"> 4</w:t>
      </w:r>
    </w:p>
    <w:p w:rsidR="00305BBD" w:rsidRDefault="00305BBD" w:rsidP="00E80537">
      <w:pPr>
        <w:pStyle w:val="30"/>
        <w:shd w:val="clear" w:color="auto" w:fill="auto"/>
        <w:spacing w:after="1046"/>
        <w:jc w:val="center"/>
        <w:rPr>
          <w:sz w:val="24"/>
          <w:szCs w:val="24"/>
        </w:rPr>
      </w:pPr>
    </w:p>
    <w:p w:rsidR="00C448FD" w:rsidRPr="00E80537" w:rsidRDefault="00BD735D" w:rsidP="00E80537">
      <w:pPr>
        <w:pStyle w:val="30"/>
        <w:shd w:val="clear" w:color="auto" w:fill="auto"/>
        <w:spacing w:after="1046"/>
        <w:jc w:val="center"/>
        <w:rPr>
          <w:sz w:val="24"/>
          <w:szCs w:val="24"/>
        </w:rPr>
      </w:pPr>
      <w:r w:rsidRPr="00E80537">
        <w:rPr>
          <w:sz w:val="24"/>
          <w:szCs w:val="24"/>
        </w:rPr>
        <w:t>Анализ эффективности принятых мер по результатам мониторинга качества дошкольного образования в Режевском городском округе</w:t>
      </w:r>
      <w:r w:rsidR="00566A73" w:rsidRPr="00E80537">
        <w:rPr>
          <w:sz w:val="24"/>
          <w:szCs w:val="24"/>
        </w:rPr>
        <w:t xml:space="preserve"> за 2021-2022 учебный год</w:t>
      </w:r>
    </w:p>
    <w:tbl>
      <w:tblPr>
        <w:tblStyle w:val="a3"/>
        <w:tblW w:w="15594" w:type="dxa"/>
        <w:tblInd w:w="-318" w:type="dxa"/>
        <w:tblLook w:val="04A0"/>
      </w:tblPr>
      <w:tblGrid>
        <w:gridCol w:w="2978"/>
        <w:gridCol w:w="4678"/>
        <w:gridCol w:w="2126"/>
        <w:gridCol w:w="5812"/>
      </w:tblGrid>
      <w:tr w:rsidR="00BD735D" w:rsidRPr="00622A0F" w:rsidTr="005333B8">
        <w:tc>
          <w:tcPr>
            <w:tcW w:w="15594" w:type="dxa"/>
            <w:gridSpan w:val="4"/>
          </w:tcPr>
          <w:p w:rsidR="00BD735D" w:rsidRPr="00622A0F" w:rsidRDefault="00BD735D">
            <w:pPr>
              <w:rPr>
                <w:rFonts w:ascii="Times New Roman" w:hAnsi="Times New Roman" w:cs="Times New Roman"/>
                <w:b/>
              </w:rPr>
            </w:pPr>
            <w:r w:rsidRPr="00622A0F">
              <w:rPr>
                <w:rFonts w:ascii="Times New Roman" w:hAnsi="Times New Roman" w:cs="Times New Roman"/>
                <w:b/>
              </w:rPr>
              <w:t>Анализ эффективности проведенных мероприятий</w:t>
            </w:r>
            <w:r w:rsidR="008156D0" w:rsidRPr="00622A0F">
              <w:rPr>
                <w:rFonts w:ascii="Times New Roman" w:hAnsi="Times New Roman" w:cs="Times New Roman"/>
                <w:b/>
              </w:rPr>
              <w:t>, принятых мер и управленческих решений</w:t>
            </w:r>
          </w:p>
        </w:tc>
      </w:tr>
      <w:tr w:rsidR="00BD735D" w:rsidRPr="00622A0F" w:rsidTr="00EE5DDD">
        <w:tc>
          <w:tcPr>
            <w:tcW w:w="2978" w:type="dxa"/>
          </w:tcPr>
          <w:p w:rsidR="00BD735D" w:rsidRPr="00622A0F" w:rsidRDefault="00BD735D">
            <w:pPr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4678" w:type="dxa"/>
          </w:tcPr>
          <w:p w:rsidR="00BD735D" w:rsidRPr="00622A0F" w:rsidRDefault="00BD735D" w:rsidP="00BD735D">
            <w:pPr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Наличие анализа эффективности</w:t>
            </w:r>
          </w:p>
        </w:tc>
        <w:tc>
          <w:tcPr>
            <w:tcW w:w="2126" w:type="dxa"/>
          </w:tcPr>
          <w:p w:rsidR="00BD735D" w:rsidRPr="00622A0F" w:rsidRDefault="00BD735D">
            <w:pPr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Наличие сведений о сроках проведения анализа эффективности</w:t>
            </w:r>
          </w:p>
        </w:tc>
        <w:tc>
          <w:tcPr>
            <w:tcW w:w="5812" w:type="dxa"/>
          </w:tcPr>
          <w:p w:rsidR="00BD735D" w:rsidRPr="00622A0F" w:rsidRDefault="00BD735D">
            <w:pPr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Определение проблемы по итогам проведенного анализа</w:t>
            </w:r>
          </w:p>
        </w:tc>
        <w:bookmarkStart w:id="0" w:name="_GoBack"/>
        <w:bookmarkEnd w:id="0"/>
      </w:tr>
      <w:tr w:rsidR="00566A73" w:rsidRPr="00622A0F" w:rsidTr="00EE5DDD">
        <w:tc>
          <w:tcPr>
            <w:tcW w:w="2978" w:type="dxa"/>
          </w:tcPr>
          <w:p w:rsidR="00566A73" w:rsidRPr="00622A0F" w:rsidRDefault="00566A73" w:rsidP="00566A73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 xml:space="preserve">1. Собеседование с руководителями МДОУ по мониторингу качества </w:t>
            </w:r>
            <w:proofErr w:type="gramStart"/>
            <w:r w:rsidRPr="00622A0F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4678" w:type="dxa"/>
          </w:tcPr>
          <w:p w:rsidR="00C448FD" w:rsidRPr="00622A0F" w:rsidRDefault="00566A73" w:rsidP="00C448FD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Собеседование про</w:t>
            </w:r>
            <w:r w:rsidR="00C448FD" w:rsidRPr="00622A0F">
              <w:rPr>
                <w:rFonts w:ascii="Times New Roman" w:hAnsi="Times New Roman" w:cs="Times New Roman"/>
              </w:rPr>
              <w:t>ходило</w:t>
            </w:r>
            <w:r w:rsidRPr="00622A0F">
              <w:rPr>
                <w:rFonts w:ascii="Times New Roman" w:hAnsi="Times New Roman" w:cs="Times New Roman"/>
              </w:rPr>
              <w:t xml:space="preserve"> при начальнике Управления об</w:t>
            </w:r>
            <w:r w:rsidR="00C448FD" w:rsidRPr="00622A0F">
              <w:rPr>
                <w:rFonts w:ascii="Times New Roman" w:hAnsi="Times New Roman" w:cs="Times New Roman"/>
              </w:rPr>
              <w:t>разования по отдельному графику в присутствии заместителя начальника, ведущего специалиста по дошкольному образованию.</w:t>
            </w:r>
            <w:r w:rsidRPr="00622A0F">
              <w:rPr>
                <w:rFonts w:ascii="Times New Roman" w:hAnsi="Times New Roman" w:cs="Times New Roman"/>
              </w:rPr>
              <w:t xml:space="preserve"> Особое внимание обращено на создание условий в ДОУ для реализации ООП</w:t>
            </w:r>
            <w:r w:rsidR="009D000B" w:rsidRPr="00622A0F">
              <w:rPr>
                <w:rFonts w:ascii="Times New Roman" w:hAnsi="Times New Roman" w:cs="Times New Roman"/>
              </w:rPr>
              <w:t>.</w:t>
            </w:r>
            <w:r w:rsidR="00C448FD" w:rsidRPr="00622A0F">
              <w:rPr>
                <w:rFonts w:ascii="Times New Roman" w:hAnsi="Times New Roman" w:cs="Times New Roman"/>
              </w:rPr>
              <w:t xml:space="preserve"> Прошло результативно, каждое МДОУ (100%) разрабатывает план по развитию детского сада до 2025 года с учетом повышения качества образования. </w:t>
            </w:r>
          </w:p>
          <w:p w:rsidR="00566A73" w:rsidRPr="00622A0F" w:rsidRDefault="00566A73" w:rsidP="00C448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66A73" w:rsidRPr="00622A0F" w:rsidRDefault="009D000B">
            <w:pPr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812" w:type="dxa"/>
          </w:tcPr>
          <w:p w:rsidR="002132CC" w:rsidRPr="00622A0F" w:rsidRDefault="002132CC" w:rsidP="002132CC">
            <w:pPr>
              <w:pStyle w:val="20"/>
              <w:shd w:val="clear" w:color="auto" w:fill="auto"/>
              <w:spacing w:before="0"/>
              <w:ind w:firstLine="0"/>
              <w:rPr>
                <w:sz w:val="22"/>
                <w:szCs w:val="22"/>
              </w:rPr>
            </w:pPr>
            <w:r w:rsidRPr="00622A0F">
              <w:rPr>
                <w:sz w:val="22"/>
                <w:szCs w:val="22"/>
              </w:rPr>
              <w:t>1.При работе в группах для детей с ограниченными возможностями здоровья в ДОО должны быть дополнительно предусмотрены должности педагогов, имеющих соответствующую квалификацию для работы в соответствии со спецификой ограничения здоровья детей, из расчета не менее одной должности на группу детей.</w:t>
            </w:r>
          </w:p>
          <w:p w:rsidR="002132CC" w:rsidRPr="00622A0F" w:rsidRDefault="002132CC" w:rsidP="002132CC">
            <w:pPr>
              <w:pStyle w:val="20"/>
              <w:shd w:val="clear" w:color="auto" w:fill="auto"/>
              <w:tabs>
                <w:tab w:val="left" w:pos="1190"/>
              </w:tabs>
              <w:spacing w:before="0"/>
              <w:ind w:firstLine="0"/>
              <w:rPr>
                <w:sz w:val="22"/>
                <w:szCs w:val="22"/>
              </w:rPr>
            </w:pPr>
            <w:r w:rsidRPr="00622A0F">
              <w:rPr>
                <w:sz w:val="22"/>
                <w:szCs w:val="22"/>
              </w:rPr>
              <w:t>2. Для поддержки инициативы в творческой, досуговой деятельности по указанию ребенка создавать для него все необходимые условия.</w:t>
            </w:r>
          </w:p>
          <w:p w:rsidR="002132CC" w:rsidRPr="00622A0F" w:rsidRDefault="002132CC" w:rsidP="002132CC">
            <w:pPr>
              <w:pStyle w:val="20"/>
              <w:shd w:val="clear" w:color="auto" w:fill="auto"/>
              <w:spacing w:before="0"/>
              <w:ind w:firstLine="0"/>
              <w:rPr>
                <w:sz w:val="22"/>
                <w:szCs w:val="22"/>
              </w:rPr>
            </w:pPr>
            <w:r w:rsidRPr="00622A0F">
              <w:rPr>
                <w:sz w:val="22"/>
                <w:szCs w:val="22"/>
              </w:rPr>
              <w:t xml:space="preserve">3. Предусмотреть создание содержательно-насыщенной, </w:t>
            </w:r>
            <w:r w:rsidRPr="00622A0F">
              <w:rPr>
                <w:sz w:val="22"/>
                <w:szCs w:val="22"/>
              </w:rPr>
              <w:lastRenderedPageBreak/>
              <w:t>вариативной и полифункциональной предметно-пространственной среды на участке с учетом потребностей, возможностей, интересов и инициативы воспитанников. Пространство обустраивать вместе с детьми.</w:t>
            </w:r>
          </w:p>
          <w:p w:rsidR="00566A73" w:rsidRPr="00622A0F" w:rsidRDefault="002132CC" w:rsidP="002132CC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eastAsia="Times New Roman" w:hAnsi="Times New Roman" w:cs="Times New Roman"/>
              </w:rPr>
              <w:t>4.Совершенствование материально-технического оснащения ДОУ.</w:t>
            </w:r>
          </w:p>
        </w:tc>
      </w:tr>
      <w:tr w:rsidR="008156D0" w:rsidRPr="00622A0F" w:rsidTr="00EE5DDD">
        <w:tc>
          <w:tcPr>
            <w:tcW w:w="2978" w:type="dxa"/>
          </w:tcPr>
          <w:p w:rsidR="008156D0" w:rsidRPr="00622A0F" w:rsidRDefault="00C448FD" w:rsidP="00B82477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lastRenderedPageBreak/>
              <w:t>2</w:t>
            </w:r>
            <w:r w:rsidR="008156D0" w:rsidRPr="00622A0F">
              <w:rPr>
                <w:rFonts w:ascii="Times New Roman" w:hAnsi="Times New Roman" w:cs="Times New Roman"/>
              </w:rPr>
              <w:t xml:space="preserve">.Собеседование со старшими воспитателями по качеству реализации ООП </w:t>
            </w:r>
            <w:proofErr w:type="gramStart"/>
            <w:r w:rsidR="008156D0" w:rsidRPr="00622A0F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4678" w:type="dxa"/>
          </w:tcPr>
          <w:p w:rsidR="008156D0" w:rsidRPr="00622A0F" w:rsidRDefault="00BB4636" w:rsidP="00D235F2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При заместителе начальника Управления образования п</w:t>
            </w:r>
            <w:r w:rsidR="008156D0" w:rsidRPr="00622A0F">
              <w:rPr>
                <w:rFonts w:ascii="Times New Roman" w:hAnsi="Times New Roman" w:cs="Times New Roman"/>
              </w:rPr>
              <w:t xml:space="preserve">о отдельному графику состоялось собеседование со старшими воспитателями по реализации ООП </w:t>
            </w:r>
            <w:proofErr w:type="gramStart"/>
            <w:r w:rsidR="008156D0" w:rsidRPr="00622A0F">
              <w:rPr>
                <w:rFonts w:ascii="Times New Roman" w:hAnsi="Times New Roman" w:cs="Times New Roman"/>
              </w:rPr>
              <w:t>ДО</w:t>
            </w:r>
            <w:proofErr w:type="gramEnd"/>
            <w:r w:rsidR="008156D0" w:rsidRPr="00622A0F">
              <w:rPr>
                <w:rFonts w:ascii="Times New Roman" w:hAnsi="Times New Roman" w:cs="Times New Roman"/>
              </w:rPr>
              <w:t xml:space="preserve">. </w:t>
            </w:r>
            <w:r w:rsidRPr="00622A0F">
              <w:rPr>
                <w:rFonts w:ascii="Times New Roman" w:hAnsi="Times New Roman" w:cs="Times New Roman"/>
              </w:rPr>
              <w:t xml:space="preserve">Каждый отметил, в соответствии с какой примерной программой </w:t>
            </w:r>
            <w:proofErr w:type="gramStart"/>
            <w:r w:rsidRPr="00622A0F">
              <w:rPr>
                <w:rFonts w:ascii="Times New Roman" w:hAnsi="Times New Roman" w:cs="Times New Roman"/>
              </w:rPr>
              <w:t>составлена</w:t>
            </w:r>
            <w:proofErr w:type="gramEnd"/>
            <w:r w:rsidRPr="00622A0F">
              <w:rPr>
                <w:rFonts w:ascii="Times New Roman" w:hAnsi="Times New Roman" w:cs="Times New Roman"/>
              </w:rPr>
              <w:t xml:space="preserve"> ООП ДО. </w:t>
            </w:r>
            <w:r w:rsidR="00D905E6" w:rsidRPr="00622A0F">
              <w:rPr>
                <w:rFonts w:ascii="Times New Roman" w:hAnsi="Times New Roman" w:cs="Times New Roman"/>
              </w:rPr>
              <w:t xml:space="preserve">68% в ДОУ разработаны АООП. </w:t>
            </w:r>
            <w:r w:rsidRPr="00622A0F">
              <w:rPr>
                <w:rFonts w:ascii="Times New Roman" w:hAnsi="Times New Roman" w:cs="Times New Roman"/>
              </w:rPr>
              <w:t>В целом ООП ДОреализованы на 9</w:t>
            </w:r>
            <w:r w:rsidR="00D235F2" w:rsidRPr="00622A0F">
              <w:rPr>
                <w:rFonts w:ascii="Times New Roman" w:hAnsi="Times New Roman" w:cs="Times New Roman"/>
              </w:rPr>
              <w:t>6</w:t>
            </w:r>
            <w:r w:rsidRPr="00622A0F">
              <w:rPr>
                <w:rFonts w:ascii="Times New Roman" w:hAnsi="Times New Roman" w:cs="Times New Roman"/>
              </w:rPr>
              <w:t>%, т.к. некоторые МДОУ закрывались на карантин по болезни детей. Собеседование прошло эффективно.</w:t>
            </w:r>
          </w:p>
        </w:tc>
        <w:tc>
          <w:tcPr>
            <w:tcW w:w="2126" w:type="dxa"/>
          </w:tcPr>
          <w:p w:rsidR="008156D0" w:rsidRPr="00622A0F" w:rsidRDefault="00C448FD" w:rsidP="00B82477">
            <w:pPr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с</w:t>
            </w:r>
            <w:r w:rsidR="008156D0" w:rsidRPr="00622A0F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5812" w:type="dxa"/>
          </w:tcPr>
          <w:p w:rsidR="00D905E6" w:rsidRPr="00622A0F" w:rsidRDefault="00D905E6" w:rsidP="00D905E6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 xml:space="preserve">1. </w:t>
            </w:r>
            <w:r w:rsidR="00BB4636" w:rsidRPr="00622A0F">
              <w:rPr>
                <w:rFonts w:ascii="Times New Roman" w:hAnsi="Times New Roman" w:cs="Times New Roman"/>
              </w:rPr>
              <w:t xml:space="preserve">На начало нового  учебного года каждому МДОУ необходимо в ООП </w:t>
            </w:r>
            <w:proofErr w:type="gramStart"/>
            <w:r w:rsidR="00BB4636" w:rsidRPr="00622A0F">
              <w:rPr>
                <w:rFonts w:ascii="Times New Roman" w:hAnsi="Times New Roman" w:cs="Times New Roman"/>
              </w:rPr>
              <w:t>ДО</w:t>
            </w:r>
            <w:proofErr w:type="gramEnd"/>
            <w:r w:rsidR="00BB4636" w:rsidRPr="00622A0F">
              <w:rPr>
                <w:rFonts w:ascii="Times New Roman" w:hAnsi="Times New Roman" w:cs="Times New Roman"/>
              </w:rPr>
              <w:t xml:space="preserve"> внести коррективы.</w:t>
            </w:r>
            <w:r w:rsidR="00D235F2" w:rsidRPr="00622A0F">
              <w:rPr>
                <w:rFonts w:ascii="Times New Roman" w:hAnsi="Times New Roman" w:cs="Times New Roman"/>
              </w:rPr>
              <w:t xml:space="preserve"> В подразделе ООП </w:t>
            </w:r>
            <w:proofErr w:type="gramStart"/>
            <w:r w:rsidR="00D235F2" w:rsidRPr="00622A0F">
              <w:rPr>
                <w:rFonts w:ascii="Times New Roman" w:hAnsi="Times New Roman" w:cs="Times New Roman"/>
              </w:rPr>
              <w:t>ДО</w:t>
            </w:r>
            <w:proofErr w:type="gramEnd"/>
            <w:r w:rsidR="00D235F2" w:rsidRPr="00622A0F">
              <w:rPr>
                <w:rFonts w:ascii="Times New Roman" w:hAnsi="Times New Roman" w:cs="Times New Roman"/>
              </w:rPr>
              <w:t xml:space="preserve"> «Совершенствование ООП ДО». Предусмотреть и описать совершенствование системы мониторинга, измерений и анализа в ДОО / группе.</w:t>
            </w:r>
          </w:p>
          <w:p w:rsidR="008156D0" w:rsidRPr="00622A0F" w:rsidRDefault="00D905E6" w:rsidP="00D905E6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 xml:space="preserve">2. При наличии детей в ДОУ с особыми образовательными потребностями) необходимо описать,  как индивидуализируется образование с учетом потребностей, интересов и инициативы детей с ОВЗ, способных/одаренных, </w:t>
            </w:r>
            <w:proofErr w:type="spellStart"/>
            <w:r w:rsidRPr="00622A0F">
              <w:rPr>
                <w:rFonts w:ascii="Times New Roman" w:hAnsi="Times New Roman" w:cs="Times New Roman"/>
              </w:rPr>
              <w:t>билингвов</w:t>
            </w:r>
            <w:proofErr w:type="spellEnd"/>
            <w:r w:rsidRPr="00622A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2A0F">
              <w:rPr>
                <w:rFonts w:ascii="Times New Roman" w:hAnsi="Times New Roman" w:cs="Times New Roman"/>
              </w:rPr>
              <w:t>леворуких</w:t>
            </w:r>
            <w:proofErr w:type="spellEnd"/>
            <w:r w:rsidRPr="00622A0F">
              <w:rPr>
                <w:rFonts w:ascii="Times New Roman" w:hAnsi="Times New Roman" w:cs="Times New Roman"/>
              </w:rPr>
              <w:t xml:space="preserve"> детей и </w:t>
            </w:r>
            <w:proofErr w:type="spellStart"/>
            <w:proofErr w:type="gramStart"/>
            <w:r w:rsidRPr="00622A0F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</w:p>
        </w:tc>
      </w:tr>
      <w:tr w:rsidR="008156D0" w:rsidRPr="00622A0F" w:rsidTr="00EE5DDD">
        <w:tc>
          <w:tcPr>
            <w:tcW w:w="2978" w:type="dxa"/>
          </w:tcPr>
          <w:p w:rsidR="008156D0" w:rsidRPr="00622A0F" w:rsidRDefault="00D905E6" w:rsidP="005333B8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3</w:t>
            </w:r>
            <w:r w:rsidR="008156D0" w:rsidRPr="00622A0F">
              <w:rPr>
                <w:rFonts w:ascii="Times New Roman" w:hAnsi="Times New Roman" w:cs="Times New Roman"/>
              </w:rPr>
              <w:t>.ГМО старших воспитателей по теме: «</w:t>
            </w:r>
            <w:r w:rsidR="005333B8" w:rsidRPr="00622A0F">
              <w:rPr>
                <w:rFonts w:ascii="Times New Roman" w:hAnsi="Times New Roman" w:cs="Times New Roman"/>
              </w:rPr>
              <w:t>Инновационная деятельность педагога, как ресурс повышения педагогического мастерства</w:t>
            </w:r>
            <w:r w:rsidR="008156D0" w:rsidRPr="00622A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8" w:type="dxa"/>
          </w:tcPr>
          <w:p w:rsidR="008156D0" w:rsidRPr="00622A0F" w:rsidRDefault="00BB4636" w:rsidP="005333B8">
            <w:pPr>
              <w:ind w:right="282" w:firstLine="34"/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Заседание ГМО состоялось</w:t>
            </w:r>
            <w:r w:rsidR="005333B8" w:rsidRPr="00622A0F">
              <w:rPr>
                <w:rFonts w:ascii="Times New Roman" w:hAnsi="Times New Roman" w:cs="Times New Roman"/>
              </w:rPr>
              <w:t xml:space="preserve">на высоком уровне подготовки, результативно и </w:t>
            </w:r>
            <w:r w:rsidR="00FE7ACC" w:rsidRPr="00622A0F">
              <w:rPr>
                <w:rFonts w:ascii="Times New Roman" w:hAnsi="Times New Roman" w:cs="Times New Roman"/>
              </w:rPr>
              <w:t>эффективно</w:t>
            </w:r>
            <w:r w:rsidRPr="00622A0F">
              <w:rPr>
                <w:rFonts w:ascii="Times New Roman" w:hAnsi="Times New Roman" w:cs="Times New Roman"/>
              </w:rPr>
              <w:t xml:space="preserve">, присутствовало 23 старших воспитателя. </w:t>
            </w:r>
            <w:r w:rsidRPr="00622A0F">
              <w:rPr>
                <w:rFonts w:ascii="Times New Roman" w:hAnsi="Times New Roman"/>
                <w:shd w:val="clear" w:color="auto" w:fill="FFFFFF"/>
              </w:rPr>
              <w:t xml:space="preserve">В ходе ГМО были рассмотрены образовательные программы детского сада: виды, особенности реализации и внесения изменений – руководитель ГМО </w:t>
            </w:r>
            <w:r w:rsidR="005333B8" w:rsidRPr="00622A0F">
              <w:rPr>
                <w:rFonts w:ascii="Times New Roman" w:hAnsi="Times New Roman"/>
                <w:shd w:val="clear" w:color="auto" w:fill="FFFFFF"/>
              </w:rPr>
              <w:t>Пеньк</w:t>
            </w:r>
            <w:r w:rsidRPr="00622A0F">
              <w:rPr>
                <w:rFonts w:ascii="Times New Roman" w:hAnsi="Times New Roman"/>
                <w:shd w:val="clear" w:color="auto" w:fill="FFFFFF"/>
              </w:rPr>
              <w:t xml:space="preserve">овская </w:t>
            </w:r>
            <w:r w:rsidR="005333B8" w:rsidRPr="00622A0F">
              <w:rPr>
                <w:rFonts w:ascii="Times New Roman" w:hAnsi="Times New Roman"/>
                <w:shd w:val="clear" w:color="auto" w:fill="FFFFFF"/>
              </w:rPr>
              <w:t>Т</w:t>
            </w:r>
            <w:r w:rsidRPr="00622A0F">
              <w:rPr>
                <w:rFonts w:ascii="Times New Roman" w:hAnsi="Times New Roman"/>
                <w:shd w:val="clear" w:color="auto" w:fill="FFFFFF"/>
              </w:rPr>
              <w:t>.</w:t>
            </w:r>
            <w:r w:rsidR="005333B8" w:rsidRPr="00622A0F">
              <w:rPr>
                <w:rFonts w:ascii="Times New Roman" w:hAnsi="Times New Roman"/>
                <w:shd w:val="clear" w:color="auto" w:fill="FFFFFF"/>
              </w:rPr>
              <w:t>Н</w:t>
            </w:r>
            <w:r w:rsidRPr="00622A0F">
              <w:rPr>
                <w:rFonts w:ascii="Times New Roman" w:hAnsi="Times New Roman"/>
                <w:shd w:val="clear" w:color="auto" w:fill="FFFFFF"/>
              </w:rPr>
              <w:t>.</w:t>
            </w:r>
            <w:r w:rsidR="005333B8" w:rsidRPr="00622A0F">
              <w:rPr>
                <w:rFonts w:ascii="Times New Roman" w:hAnsi="Times New Roman"/>
                <w:shd w:val="clear" w:color="auto" w:fill="FFFFFF"/>
              </w:rPr>
              <w:t xml:space="preserve"> Представлен опыт работы по инновационной деятельности  (получение гранта) – старший воспитатель Дзбановская А.В. </w:t>
            </w:r>
            <w:r w:rsidR="00FE7ACC" w:rsidRPr="00622A0F">
              <w:rPr>
                <w:rFonts w:ascii="Times New Roman" w:hAnsi="Times New Roman"/>
                <w:shd w:val="clear" w:color="auto" w:fill="FFFFFF"/>
              </w:rPr>
              <w:t xml:space="preserve">Рассмотрены </w:t>
            </w:r>
            <w:r w:rsidR="005333B8" w:rsidRPr="00622A0F">
              <w:rPr>
                <w:rFonts w:ascii="Times New Roman" w:hAnsi="Times New Roman"/>
                <w:shd w:val="clear" w:color="auto" w:fill="FFFFFF"/>
              </w:rPr>
              <w:t xml:space="preserve">адресные рекомендации ГАОУ ДПО «ИРО» СОпо мониторингу качества </w:t>
            </w:r>
            <w:proofErr w:type="gramStart"/>
            <w:r w:rsidR="005333B8" w:rsidRPr="00622A0F">
              <w:rPr>
                <w:rFonts w:ascii="Times New Roman" w:hAnsi="Times New Roman"/>
                <w:shd w:val="clear" w:color="auto" w:fill="FFFFFF"/>
              </w:rPr>
              <w:t>ДО</w:t>
            </w:r>
            <w:proofErr w:type="gramEnd"/>
            <w:r w:rsidR="005333B8" w:rsidRPr="00622A0F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8156D0" w:rsidRPr="00622A0F" w:rsidRDefault="008156D0" w:rsidP="00B82477">
            <w:pPr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812" w:type="dxa"/>
          </w:tcPr>
          <w:p w:rsidR="008156D0" w:rsidRPr="00622A0F" w:rsidRDefault="005333B8" w:rsidP="00BB4636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 xml:space="preserve">1. </w:t>
            </w:r>
            <w:r w:rsidR="00FE7ACC" w:rsidRPr="00622A0F">
              <w:rPr>
                <w:rFonts w:ascii="Times New Roman" w:hAnsi="Times New Roman" w:cs="Times New Roman"/>
              </w:rPr>
              <w:t>Старшие воспитатели подготавливают всю документацию, регламентирующую образовательный процесс в ДОУ к началу учебного года (календарное планирование, учебный план и т.д.)</w:t>
            </w:r>
          </w:p>
          <w:p w:rsidR="005333B8" w:rsidRPr="00622A0F" w:rsidRDefault="005333B8" w:rsidP="005333B8">
            <w:pPr>
              <w:pStyle w:val="20"/>
              <w:shd w:val="clear" w:color="auto" w:fill="auto"/>
              <w:spacing w:before="0"/>
              <w:ind w:firstLine="0"/>
              <w:rPr>
                <w:sz w:val="22"/>
                <w:szCs w:val="22"/>
              </w:rPr>
            </w:pPr>
            <w:r w:rsidRPr="00622A0F">
              <w:rPr>
                <w:sz w:val="22"/>
                <w:szCs w:val="22"/>
              </w:rPr>
              <w:t>2. Необходимо предусмотреть системное совершенствование качества педагогической работы во всех образовательных областях и формах образовательной деятельности с учетом изменяющихся условий (потребностей, возможностей, интересов и инициативы воспитанников) на основе индивидуального плана профессионального развития педагога.</w:t>
            </w:r>
          </w:p>
          <w:p w:rsidR="005333B8" w:rsidRPr="00622A0F" w:rsidRDefault="005333B8" w:rsidP="005333B8">
            <w:pPr>
              <w:pStyle w:val="20"/>
              <w:shd w:val="clear" w:color="auto" w:fill="auto"/>
              <w:spacing w:before="0"/>
              <w:ind w:firstLine="0"/>
              <w:rPr>
                <w:sz w:val="22"/>
                <w:szCs w:val="22"/>
              </w:rPr>
            </w:pPr>
            <w:r w:rsidRPr="00622A0F">
              <w:rPr>
                <w:sz w:val="22"/>
                <w:szCs w:val="22"/>
              </w:rPr>
              <w:t>3. Организовывать мотивацию и поддержку педагогов на профессиональное развитие с дальнейшим подтверждением первой и высшей квалификационной категорией</w:t>
            </w:r>
          </w:p>
        </w:tc>
      </w:tr>
      <w:tr w:rsidR="009F34A8" w:rsidRPr="00622A0F" w:rsidTr="00EE5DDD">
        <w:tc>
          <w:tcPr>
            <w:tcW w:w="2978" w:type="dxa"/>
          </w:tcPr>
          <w:p w:rsidR="009F34A8" w:rsidRPr="00622A0F" w:rsidRDefault="00305BBD" w:rsidP="00305B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9F34A8" w:rsidRPr="00622A0F">
              <w:rPr>
                <w:rFonts w:ascii="Times New Roman" w:hAnsi="Times New Roman" w:cs="Times New Roman"/>
              </w:rPr>
              <w:t>Методическая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34A8" w:rsidRPr="00622A0F">
              <w:rPr>
                <w:rFonts w:ascii="Times New Roman" w:hAnsi="Times New Roman" w:cs="Times New Roman"/>
              </w:rPr>
              <w:t>консультация «Методы сбора и обработки мониторинга качества образования»</w:t>
            </w:r>
          </w:p>
        </w:tc>
        <w:tc>
          <w:tcPr>
            <w:tcW w:w="4678" w:type="dxa"/>
          </w:tcPr>
          <w:p w:rsidR="009F34A8" w:rsidRPr="00622A0F" w:rsidRDefault="00A33A21" w:rsidP="00A33A21">
            <w:pPr>
              <w:ind w:right="282" w:firstLine="34"/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Консультация состоялась на базе МАДОУ № 33 «Золотой петушок». Представлен опыт работы по ВСОКО ДОУ, рассмотрены таблицы, методические материалы. Присутствующими отмечено, что консультация  доступная, понятная,  своевременная, практичная.</w:t>
            </w:r>
          </w:p>
        </w:tc>
        <w:tc>
          <w:tcPr>
            <w:tcW w:w="2126" w:type="dxa"/>
          </w:tcPr>
          <w:p w:rsidR="009F34A8" w:rsidRPr="00622A0F" w:rsidRDefault="00A33A21" w:rsidP="00B82477">
            <w:pPr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812" w:type="dxa"/>
          </w:tcPr>
          <w:p w:rsidR="00A33A21" w:rsidRPr="00622A0F" w:rsidRDefault="00A33A21" w:rsidP="00A33A21">
            <w:pPr>
              <w:pStyle w:val="Default"/>
              <w:rPr>
                <w:sz w:val="22"/>
                <w:szCs w:val="22"/>
              </w:rPr>
            </w:pPr>
            <w:r w:rsidRPr="00622A0F">
              <w:rPr>
                <w:bCs/>
                <w:sz w:val="22"/>
                <w:szCs w:val="22"/>
              </w:rPr>
              <w:t xml:space="preserve">Оценка проводится по показателям, представленным в виде семи критериев оценки: </w:t>
            </w:r>
          </w:p>
          <w:p w:rsidR="00A33A21" w:rsidRPr="00622A0F" w:rsidRDefault="00A33A21" w:rsidP="00A33A21">
            <w:pPr>
              <w:pStyle w:val="Default"/>
              <w:spacing w:after="36"/>
              <w:rPr>
                <w:sz w:val="22"/>
                <w:szCs w:val="22"/>
              </w:rPr>
            </w:pPr>
            <w:r w:rsidRPr="00622A0F">
              <w:rPr>
                <w:sz w:val="22"/>
                <w:szCs w:val="22"/>
              </w:rPr>
              <w:t xml:space="preserve">1. Оценка качества образовательных программ дошкольного образования. </w:t>
            </w:r>
          </w:p>
          <w:p w:rsidR="00A33A21" w:rsidRPr="00622A0F" w:rsidRDefault="00A33A21" w:rsidP="00A33A21">
            <w:pPr>
              <w:pStyle w:val="Default"/>
              <w:spacing w:after="36"/>
              <w:rPr>
                <w:sz w:val="22"/>
                <w:szCs w:val="22"/>
              </w:rPr>
            </w:pPr>
            <w:r w:rsidRPr="00622A0F">
              <w:rPr>
                <w:sz w:val="22"/>
                <w:szCs w:val="22"/>
              </w:rPr>
              <w:t xml:space="preserve">2. 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развитие). </w:t>
            </w:r>
          </w:p>
          <w:p w:rsidR="00A33A21" w:rsidRPr="00622A0F" w:rsidRDefault="00A33A21" w:rsidP="00A33A21">
            <w:pPr>
              <w:pStyle w:val="Default"/>
              <w:spacing w:after="36"/>
              <w:rPr>
                <w:sz w:val="22"/>
                <w:szCs w:val="22"/>
              </w:rPr>
            </w:pPr>
            <w:r w:rsidRPr="00622A0F">
              <w:rPr>
                <w:sz w:val="22"/>
                <w:szCs w:val="22"/>
              </w:rPr>
              <w:t xml:space="preserve">3. Качество образовательных условий в ДОО (кадровые условия, развивающая предметно-пространственная среда, психолого-педагогические условия). </w:t>
            </w:r>
          </w:p>
          <w:p w:rsidR="005A6C3F" w:rsidRPr="00622A0F" w:rsidRDefault="00A33A21" w:rsidP="005A6C3F">
            <w:pPr>
              <w:pStyle w:val="Default"/>
              <w:rPr>
                <w:sz w:val="22"/>
                <w:szCs w:val="22"/>
              </w:rPr>
            </w:pPr>
            <w:r w:rsidRPr="00622A0F">
              <w:rPr>
                <w:sz w:val="22"/>
                <w:szCs w:val="22"/>
              </w:rPr>
              <w:t>4. Оценка качества реализации адаптированных основных образовательных программ в ДОО</w:t>
            </w:r>
            <w:r w:rsidR="005A6C3F" w:rsidRPr="00622A0F">
              <w:rPr>
                <w:sz w:val="22"/>
                <w:szCs w:val="22"/>
              </w:rPr>
              <w:t xml:space="preserve">. </w:t>
            </w:r>
          </w:p>
          <w:p w:rsidR="005A6C3F" w:rsidRPr="00622A0F" w:rsidRDefault="005A6C3F" w:rsidP="005A6C3F">
            <w:pPr>
              <w:pStyle w:val="Default"/>
              <w:spacing w:after="36"/>
              <w:rPr>
                <w:sz w:val="22"/>
                <w:szCs w:val="22"/>
              </w:rPr>
            </w:pPr>
            <w:r w:rsidRPr="00622A0F">
              <w:rPr>
                <w:sz w:val="22"/>
                <w:szCs w:val="22"/>
              </w:rPr>
              <w:t>5. Качество взаимодействия ДОО с семьей (участие семьи в образовательной деятельност</w:t>
            </w:r>
            <w:r w:rsidR="00326262" w:rsidRPr="00622A0F">
              <w:rPr>
                <w:sz w:val="22"/>
                <w:szCs w:val="22"/>
              </w:rPr>
              <w:t>и, удовлетворё</w:t>
            </w:r>
            <w:r w:rsidRPr="00622A0F">
              <w:rPr>
                <w:sz w:val="22"/>
                <w:szCs w:val="22"/>
              </w:rPr>
              <w:t xml:space="preserve">нность семьи образовательными услугами, индивидуальная поддержка развития детей в семье). </w:t>
            </w:r>
          </w:p>
          <w:p w:rsidR="005A6C3F" w:rsidRPr="00622A0F" w:rsidRDefault="005A6C3F" w:rsidP="005A6C3F">
            <w:pPr>
              <w:pStyle w:val="Default"/>
              <w:spacing w:after="36"/>
              <w:rPr>
                <w:sz w:val="22"/>
                <w:szCs w:val="22"/>
              </w:rPr>
            </w:pPr>
            <w:r w:rsidRPr="00622A0F">
              <w:rPr>
                <w:sz w:val="22"/>
                <w:szCs w:val="22"/>
              </w:rPr>
              <w:t xml:space="preserve">6. Обеспечение здоровья, безопасности и качество услуг по присмотру и уходу. </w:t>
            </w:r>
          </w:p>
          <w:p w:rsidR="005A6C3F" w:rsidRPr="00622A0F" w:rsidRDefault="005A6C3F" w:rsidP="005A6C3F">
            <w:pPr>
              <w:pStyle w:val="Default"/>
              <w:rPr>
                <w:sz w:val="22"/>
                <w:szCs w:val="22"/>
              </w:rPr>
            </w:pPr>
            <w:r w:rsidRPr="00622A0F">
              <w:rPr>
                <w:sz w:val="22"/>
                <w:szCs w:val="22"/>
              </w:rPr>
              <w:t xml:space="preserve">7. Качество управления ДОО. </w:t>
            </w:r>
          </w:p>
          <w:p w:rsidR="005A6C3F" w:rsidRPr="00622A0F" w:rsidRDefault="005A6C3F" w:rsidP="005A6C3F">
            <w:pPr>
              <w:pStyle w:val="Default"/>
              <w:rPr>
                <w:sz w:val="22"/>
                <w:szCs w:val="22"/>
              </w:rPr>
            </w:pPr>
            <w:r w:rsidRPr="00622A0F">
              <w:rPr>
                <w:sz w:val="22"/>
                <w:szCs w:val="22"/>
              </w:rPr>
              <w:t xml:space="preserve">Максимальный итоговый балл по результатам проведения оценки на основе «Экспертной карты мониторинга качества дошкольного образования» составляет 30 баллов. </w:t>
            </w:r>
          </w:p>
          <w:p w:rsidR="009F34A8" w:rsidRPr="00622A0F" w:rsidRDefault="005A6C3F" w:rsidP="00A25062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Необходимо обратить внимание на более качественное представление от</w:t>
            </w:r>
            <w:r w:rsidR="00A25062" w:rsidRPr="00622A0F">
              <w:rPr>
                <w:rFonts w:ascii="Times New Roman" w:hAnsi="Times New Roman" w:cs="Times New Roman"/>
              </w:rPr>
              <w:t xml:space="preserve">четов </w:t>
            </w:r>
            <w:r w:rsidRPr="00622A0F">
              <w:rPr>
                <w:rFonts w:ascii="Times New Roman" w:hAnsi="Times New Roman" w:cs="Times New Roman"/>
              </w:rPr>
              <w:t>о самообследо</w:t>
            </w:r>
            <w:r w:rsidR="00A25062" w:rsidRPr="00622A0F">
              <w:rPr>
                <w:rFonts w:ascii="Times New Roman" w:hAnsi="Times New Roman" w:cs="Times New Roman"/>
              </w:rPr>
              <w:t>в</w:t>
            </w:r>
            <w:r w:rsidRPr="00622A0F">
              <w:rPr>
                <w:rFonts w:ascii="Times New Roman" w:hAnsi="Times New Roman" w:cs="Times New Roman"/>
              </w:rPr>
              <w:t>ани</w:t>
            </w:r>
            <w:r w:rsidR="00A25062" w:rsidRPr="00622A0F">
              <w:rPr>
                <w:rFonts w:ascii="Times New Roman" w:hAnsi="Times New Roman" w:cs="Times New Roman"/>
              </w:rPr>
              <w:t>и</w:t>
            </w:r>
            <w:r w:rsidRPr="00622A0F">
              <w:rPr>
                <w:rFonts w:ascii="Times New Roman" w:hAnsi="Times New Roman" w:cs="Times New Roman"/>
              </w:rPr>
              <w:t xml:space="preserve"> и заполнение сайтов ДОУ.</w:t>
            </w:r>
          </w:p>
        </w:tc>
      </w:tr>
      <w:tr w:rsidR="008156D0" w:rsidRPr="00622A0F" w:rsidTr="00EE5DDD">
        <w:tc>
          <w:tcPr>
            <w:tcW w:w="2978" w:type="dxa"/>
          </w:tcPr>
          <w:p w:rsidR="008156D0" w:rsidRPr="00622A0F" w:rsidRDefault="005A6C3F" w:rsidP="00B82477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5</w:t>
            </w:r>
            <w:r w:rsidR="008156D0" w:rsidRPr="00622A0F">
              <w:rPr>
                <w:rFonts w:ascii="Times New Roman" w:hAnsi="Times New Roman" w:cs="Times New Roman"/>
              </w:rPr>
              <w:t>.Консультация-практикум «Рабочая программа воспитания ДОУ»</w:t>
            </w:r>
          </w:p>
        </w:tc>
        <w:tc>
          <w:tcPr>
            <w:tcW w:w="4678" w:type="dxa"/>
          </w:tcPr>
          <w:p w:rsidR="008156D0" w:rsidRPr="00622A0F" w:rsidRDefault="00FE7ACC" w:rsidP="00FE7ACC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 xml:space="preserve">Мероприятие проведено в УПЦ </w:t>
            </w:r>
            <w:proofErr w:type="gramStart"/>
            <w:r w:rsidRPr="00622A0F">
              <w:rPr>
                <w:rFonts w:ascii="Times New Roman" w:hAnsi="Times New Roman" w:cs="Times New Roman"/>
              </w:rPr>
              <w:t>ДО</w:t>
            </w:r>
            <w:proofErr w:type="gramEnd"/>
            <w:r w:rsidRPr="00622A0F">
              <w:rPr>
                <w:rFonts w:ascii="Times New Roman" w:hAnsi="Times New Roman" w:cs="Times New Roman"/>
              </w:rPr>
              <w:t xml:space="preserve">, прошло очень эффективно, </w:t>
            </w:r>
            <w:proofErr w:type="gramStart"/>
            <w:r w:rsidRPr="00622A0F">
              <w:rPr>
                <w:rFonts w:ascii="Times New Roman" w:hAnsi="Times New Roman" w:cs="Times New Roman"/>
              </w:rPr>
              <w:t>преподаватель</w:t>
            </w:r>
            <w:proofErr w:type="gramEnd"/>
            <w:r w:rsidRPr="00622A0F">
              <w:rPr>
                <w:rFonts w:ascii="Times New Roman" w:hAnsi="Times New Roman" w:cs="Times New Roman"/>
              </w:rPr>
              <w:t xml:space="preserve"> из Учебного центра «Всеобуч» г. Н.Тагил, Коротенко Н.Н. раскрыла все особенности программы воспитания, присутствовало 45 человек. Работали в группах.</w:t>
            </w:r>
          </w:p>
        </w:tc>
        <w:tc>
          <w:tcPr>
            <w:tcW w:w="2126" w:type="dxa"/>
          </w:tcPr>
          <w:p w:rsidR="008156D0" w:rsidRPr="00622A0F" w:rsidRDefault="008156D0" w:rsidP="00B82477">
            <w:pPr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812" w:type="dxa"/>
          </w:tcPr>
          <w:p w:rsidR="008156D0" w:rsidRPr="00622A0F" w:rsidRDefault="00FE7ACC" w:rsidP="00FE7ACC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В результате работы каждый участник получил материалы для составления рабочей программы воспитания в ДОУ.</w:t>
            </w:r>
          </w:p>
        </w:tc>
      </w:tr>
      <w:tr w:rsidR="008156D0" w:rsidRPr="00622A0F" w:rsidTr="00EE5DDD">
        <w:tc>
          <w:tcPr>
            <w:tcW w:w="2978" w:type="dxa"/>
          </w:tcPr>
          <w:p w:rsidR="008156D0" w:rsidRPr="00622A0F" w:rsidRDefault="005A6C3F" w:rsidP="00B82477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6</w:t>
            </w:r>
            <w:r w:rsidR="008156D0" w:rsidRPr="00622A0F">
              <w:rPr>
                <w:rFonts w:ascii="Times New Roman" w:hAnsi="Times New Roman" w:cs="Times New Roman"/>
              </w:rPr>
              <w:t xml:space="preserve">.Семинар «Инновационные технологии в реализации ООП ДО, АОП ДО, </w:t>
            </w:r>
            <w:proofErr w:type="gramStart"/>
            <w:r w:rsidR="008156D0" w:rsidRPr="00622A0F">
              <w:rPr>
                <w:rFonts w:ascii="Times New Roman" w:hAnsi="Times New Roman" w:cs="Times New Roman"/>
              </w:rPr>
              <w:t>ДОП</w:t>
            </w:r>
            <w:proofErr w:type="gramEnd"/>
            <w:r w:rsidR="008156D0" w:rsidRPr="00622A0F">
              <w:rPr>
                <w:rFonts w:ascii="Times New Roman" w:hAnsi="Times New Roman" w:cs="Times New Roman"/>
              </w:rPr>
              <w:t xml:space="preserve"> ДО»</w:t>
            </w:r>
          </w:p>
        </w:tc>
        <w:tc>
          <w:tcPr>
            <w:tcW w:w="4678" w:type="dxa"/>
          </w:tcPr>
          <w:p w:rsidR="008156D0" w:rsidRPr="00622A0F" w:rsidRDefault="00FE7ACC" w:rsidP="008156D0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Семинар состоялся в рамках работы ГМО старших воспитателей. Коллеги обменялись опытом работы в использовании инновационных технологий. Прошло замечательно, эффективно.</w:t>
            </w:r>
          </w:p>
        </w:tc>
        <w:tc>
          <w:tcPr>
            <w:tcW w:w="2126" w:type="dxa"/>
          </w:tcPr>
          <w:p w:rsidR="008156D0" w:rsidRPr="00622A0F" w:rsidRDefault="008156D0" w:rsidP="00B82477">
            <w:pPr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812" w:type="dxa"/>
          </w:tcPr>
          <w:p w:rsidR="008156D0" w:rsidRPr="00622A0F" w:rsidRDefault="006F1D2F" w:rsidP="004144F5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 xml:space="preserve">Многие получили информацию для корректировки АОП </w:t>
            </w:r>
            <w:proofErr w:type="gramStart"/>
            <w:r w:rsidRPr="00622A0F">
              <w:rPr>
                <w:rFonts w:ascii="Times New Roman" w:hAnsi="Times New Roman" w:cs="Times New Roman"/>
              </w:rPr>
              <w:t>ДО</w:t>
            </w:r>
            <w:proofErr w:type="gramEnd"/>
            <w:r w:rsidRPr="00622A0F">
              <w:rPr>
                <w:rFonts w:ascii="Times New Roman" w:hAnsi="Times New Roman" w:cs="Times New Roman"/>
              </w:rPr>
              <w:t xml:space="preserve">. </w:t>
            </w:r>
            <w:r w:rsidR="004144F5" w:rsidRPr="00622A0F">
              <w:rPr>
                <w:rFonts w:ascii="Times New Roman" w:hAnsi="Times New Roman" w:cs="Times New Roman"/>
              </w:rPr>
              <w:t>З</w:t>
            </w:r>
            <w:r w:rsidRPr="00622A0F">
              <w:rPr>
                <w:rFonts w:ascii="Times New Roman" w:hAnsi="Times New Roman" w:cs="Times New Roman"/>
              </w:rPr>
              <w:t>апланирована консультация с преподавателем из Центра «Ресурс» г. Екатеринбург</w:t>
            </w:r>
          </w:p>
        </w:tc>
      </w:tr>
      <w:tr w:rsidR="004144F5" w:rsidRPr="00622A0F" w:rsidTr="00EE5DDD">
        <w:tc>
          <w:tcPr>
            <w:tcW w:w="2978" w:type="dxa"/>
          </w:tcPr>
          <w:p w:rsidR="004144F5" w:rsidRPr="00622A0F" w:rsidRDefault="005A6C3F" w:rsidP="00B82477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7</w:t>
            </w:r>
            <w:r w:rsidR="004144F5" w:rsidRPr="00622A0F">
              <w:rPr>
                <w:rFonts w:ascii="Times New Roman" w:hAnsi="Times New Roman" w:cs="Times New Roman"/>
              </w:rPr>
              <w:t>. ГМО учителей-логопедов «Формирование внутренней оценки качества в ДОУ для детей с нарушениями речи»</w:t>
            </w:r>
          </w:p>
        </w:tc>
        <w:tc>
          <w:tcPr>
            <w:tcW w:w="4678" w:type="dxa"/>
          </w:tcPr>
          <w:p w:rsidR="004144F5" w:rsidRPr="00622A0F" w:rsidRDefault="004144F5" w:rsidP="008156D0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Совещание состоялось на базе МБДОУ № 8 «Крепыш»</w:t>
            </w:r>
            <w:r w:rsidR="009F34A8" w:rsidRPr="00622A0F">
              <w:rPr>
                <w:rFonts w:ascii="Times New Roman" w:hAnsi="Times New Roman" w:cs="Times New Roman"/>
              </w:rPr>
              <w:t xml:space="preserve">. Рассмотрены рекомендации по речевому развитию детей, технология речедвигательной ритмики. </w:t>
            </w:r>
            <w:proofErr w:type="spellStart"/>
            <w:r w:rsidR="009F34A8" w:rsidRPr="00622A0F">
              <w:rPr>
                <w:rFonts w:ascii="Times New Roman" w:hAnsi="Times New Roman" w:cs="Times New Roman"/>
              </w:rPr>
              <w:t>Шарбан</w:t>
            </w:r>
            <w:proofErr w:type="spellEnd"/>
            <w:r w:rsidR="009F34A8" w:rsidRPr="00622A0F">
              <w:rPr>
                <w:rFonts w:ascii="Times New Roman" w:hAnsi="Times New Roman" w:cs="Times New Roman"/>
              </w:rPr>
              <w:t xml:space="preserve"> Т.М. представила систему работы с детьми старшего дошкольного возраста. Прошло плодотворно, полезно, эффективно.</w:t>
            </w:r>
          </w:p>
        </w:tc>
        <w:tc>
          <w:tcPr>
            <w:tcW w:w="2126" w:type="dxa"/>
          </w:tcPr>
          <w:p w:rsidR="004144F5" w:rsidRPr="00622A0F" w:rsidRDefault="009F34A8" w:rsidP="00B82477">
            <w:pPr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812" w:type="dxa"/>
          </w:tcPr>
          <w:p w:rsidR="004144F5" w:rsidRPr="00622A0F" w:rsidRDefault="009F34A8" w:rsidP="004144F5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Запланировано рассмотрение опыта работы Плотниковой Н.В. МАДОУ № 24 «Спутник»</w:t>
            </w:r>
          </w:p>
        </w:tc>
      </w:tr>
      <w:tr w:rsidR="005A6C3F" w:rsidRPr="00622A0F" w:rsidTr="00EE5DDD">
        <w:tc>
          <w:tcPr>
            <w:tcW w:w="2978" w:type="dxa"/>
          </w:tcPr>
          <w:p w:rsidR="005A6C3F" w:rsidRPr="00622A0F" w:rsidRDefault="005A6C3F" w:rsidP="00B82477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8. Семинар «Повышение качества содержания образовательной деятельности в ДОУ»</w:t>
            </w:r>
          </w:p>
        </w:tc>
        <w:tc>
          <w:tcPr>
            <w:tcW w:w="4678" w:type="dxa"/>
          </w:tcPr>
          <w:p w:rsidR="005A6C3F" w:rsidRPr="00622A0F" w:rsidRDefault="005A6C3F" w:rsidP="00516AAD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 xml:space="preserve">Семинар организован на базе МАДОУ № 9 «Улыбка». </w:t>
            </w:r>
            <w:r w:rsidR="006428B4" w:rsidRPr="00622A0F">
              <w:rPr>
                <w:rFonts w:ascii="Times New Roman" w:hAnsi="Times New Roman" w:cs="Times New Roman"/>
              </w:rPr>
              <w:t>Участвовало 30 человек. Рассмотрено  социально-коммуникативное развитие, познавательное, речевое, художественно-эстетическое, физическое развитие. Материалы представлены презентаци</w:t>
            </w:r>
            <w:r w:rsidR="00516AAD" w:rsidRPr="00622A0F">
              <w:rPr>
                <w:rFonts w:ascii="Times New Roman" w:hAnsi="Times New Roman" w:cs="Times New Roman"/>
              </w:rPr>
              <w:t xml:space="preserve">ей, буклетами. Бурно все обсуждали, задавали вопросы по ООП </w:t>
            </w:r>
            <w:proofErr w:type="gramStart"/>
            <w:r w:rsidR="00516AAD" w:rsidRPr="00622A0F">
              <w:rPr>
                <w:rFonts w:ascii="Times New Roman" w:hAnsi="Times New Roman" w:cs="Times New Roman"/>
              </w:rPr>
              <w:t>ДО</w:t>
            </w:r>
            <w:proofErr w:type="gramEnd"/>
            <w:r w:rsidR="00516AAD" w:rsidRPr="00622A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5A6C3F" w:rsidRPr="00622A0F" w:rsidRDefault="006428B4" w:rsidP="00B82477">
            <w:pPr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812" w:type="dxa"/>
          </w:tcPr>
          <w:p w:rsidR="005A6C3F" w:rsidRPr="00622A0F" w:rsidRDefault="006428B4" w:rsidP="006428B4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Необходимо предоставлять возможность воспитанникам ДОУ доступа к широкому кругу разнообразных материалов, которые используются для развития интересов и иници</w:t>
            </w:r>
            <w:r w:rsidR="00516AAD" w:rsidRPr="00622A0F">
              <w:rPr>
                <w:rFonts w:ascii="Times New Roman" w:hAnsi="Times New Roman" w:cs="Times New Roman"/>
              </w:rPr>
              <w:t xml:space="preserve">ативы воспитанников и их семей, </w:t>
            </w:r>
            <w:r w:rsidRPr="00622A0F">
              <w:rPr>
                <w:rFonts w:ascii="Times New Roman" w:hAnsi="Times New Roman" w:cs="Times New Roman"/>
              </w:rPr>
              <w:t>амплификацию и постоянное совершенствование предметно-пространственной среды в части социального развития.</w:t>
            </w:r>
          </w:p>
        </w:tc>
      </w:tr>
      <w:tr w:rsidR="00516AAD" w:rsidRPr="00622A0F" w:rsidTr="00EE5DDD">
        <w:tc>
          <w:tcPr>
            <w:tcW w:w="2978" w:type="dxa"/>
          </w:tcPr>
          <w:p w:rsidR="00516AAD" w:rsidRPr="00622A0F" w:rsidRDefault="00516AAD" w:rsidP="00B82477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9. Круглый стол «Качество образовательных условий в ДОУ»</w:t>
            </w:r>
          </w:p>
        </w:tc>
        <w:tc>
          <w:tcPr>
            <w:tcW w:w="4678" w:type="dxa"/>
          </w:tcPr>
          <w:p w:rsidR="00516AAD" w:rsidRPr="00622A0F" w:rsidRDefault="00516AAD" w:rsidP="000F1411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 xml:space="preserve">Прошло на базе МАДОУ № 5 «Сказка». Присутствовало 40 человек. </w:t>
            </w:r>
            <w:r w:rsidR="000F1411" w:rsidRPr="00622A0F">
              <w:rPr>
                <w:rFonts w:ascii="Times New Roman" w:hAnsi="Times New Roman" w:cs="Times New Roman"/>
              </w:rPr>
              <w:t>Детский сад продемонстрировал ма</w:t>
            </w:r>
            <w:r w:rsidRPr="00622A0F">
              <w:rPr>
                <w:rFonts w:ascii="Times New Roman" w:hAnsi="Times New Roman" w:cs="Times New Roman"/>
              </w:rPr>
              <w:t>т</w:t>
            </w:r>
            <w:r w:rsidR="000F1411" w:rsidRPr="00622A0F">
              <w:rPr>
                <w:rFonts w:ascii="Times New Roman" w:hAnsi="Times New Roman" w:cs="Times New Roman"/>
              </w:rPr>
              <w:t>е</w:t>
            </w:r>
            <w:r w:rsidRPr="00622A0F">
              <w:rPr>
                <w:rFonts w:ascii="Times New Roman" w:hAnsi="Times New Roman" w:cs="Times New Roman"/>
              </w:rPr>
              <w:t>риально-технические условия на достаточном уровне. Мероприятие прошло эффективно.</w:t>
            </w:r>
          </w:p>
        </w:tc>
        <w:tc>
          <w:tcPr>
            <w:tcW w:w="2126" w:type="dxa"/>
          </w:tcPr>
          <w:p w:rsidR="00516AAD" w:rsidRPr="00622A0F" w:rsidRDefault="00516AAD" w:rsidP="00B82477">
            <w:pPr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812" w:type="dxa"/>
          </w:tcPr>
          <w:p w:rsidR="00516AAD" w:rsidRPr="00622A0F" w:rsidRDefault="000F1411" w:rsidP="006428B4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1.Для повышения качества предусматривается система обеспечения ДОО квалифицированными кадрами.</w:t>
            </w:r>
          </w:p>
          <w:p w:rsidR="000F1411" w:rsidRPr="00622A0F" w:rsidRDefault="000F1411" w:rsidP="000F1411">
            <w:pPr>
              <w:pStyle w:val="20"/>
              <w:shd w:val="clear" w:color="auto" w:fill="auto"/>
              <w:tabs>
                <w:tab w:val="left" w:pos="2170"/>
              </w:tabs>
              <w:spacing w:before="0"/>
              <w:ind w:firstLine="0"/>
              <w:rPr>
                <w:sz w:val="22"/>
                <w:szCs w:val="22"/>
              </w:rPr>
            </w:pPr>
            <w:r w:rsidRPr="00622A0F">
              <w:rPr>
                <w:sz w:val="22"/>
                <w:szCs w:val="22"/>
              </w:rPr>
              <w:t>2.Современная развивающая предметно - пространственная среда образовательного учреждения - это одно из важнейших и значимых условий реализации образовательной программы в образовательном пространстве ДОО.</w:t>
            </w:r>
          </w:p>
          <w:p w:rsidR="000F1411" w:rsidRPr="00622A0F" w:rsidRDefault="000F1411" w:rsidP="006428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208" w:rsidRPr="00622A0F" w:rsidTr="00EE5DDD">
        <w:tc>
          <w:tcPr>
            <w:tcW w:w="2978" w:type="dxa"/>
          </w:tcPr>
          <w:p w:rsidR="00842208" w:rsidRPr="00622A0F" w:rsidRDefault="00842208" w:rsidP="00B82477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10.Совещание руководителей ДОУ « Особенности организации образования дошкольников с ОВЗ и с инвалидностью в группах компенсирующей и комбинированной направленности»</w:t>
            </w:r>
          </w:p>
        </w:tc>
        <w:tc>
          <w:tcPr>
            <w:tcW w:w="4678" w:type="dxa"/>
          </w:tcPr>
          <w:p w:rsidR="00842208" w:rsidRPr="00622A0F" w:rsidRDefault="00842208" w:rsidP="00842208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Совещание прошло в режиме онлайн видео конференции. Принимали участие все руководители. МБДОУ № 28 «Колокольчик» представил опыт работы с  детьми ОВЗ, инвалидами. Обсудили и рассмотрели рекомендации по открытию групп для инвалидов</w:t>
            </w:r>
            <w:r w:rsidR="00712F6B" w:rsidRPr="00622A0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26" w:type="dxa"/>
          </w:tcPr>
          <w:p w:rsidR="00842208" w:rsidRPr="00622A0F" w:rsidRDefault="00712F6B" w:rsidP="00B82477">
            <w:pPr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812" w:type="dxa"/>
          </w:tcPr>
          <w:p w:rsidR="00842208" w:rsidRPr="00622A0F" w:rsidRDefault="00712F6B" w:rsidP="006428B4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Не все родители с детьми могут попасть на ПМПК до начала учебного года. Проблема по открытию речевых групп.</w:t>
            </w:r>
          </w:p>
        </w:tc>
      </w:tr>
      <w:tr w:rsidR="00712F6B" w:rsidRPr="00622A0F" w:rsidTr="00EE5DDD">
        <w:tc>
          <w:tcPr>
            <w:tcW w:w="2978" w:type="dxa"/>
          </w:tcPr>
          <w:p w:rsidR="00712F6B" w:rsidRPr="00622A0F" w:rsidRDefault="00712F6B" w:rsidP="004D1CBA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11.</w:t>
            </w:r>
            <w:r w:rsidR="004D1CBA" w:rsidRPr="00622A0F">
              <w:rPr>
                <w:rFonts w:ascii="Times New Roman" w:hAnsi="Times New Roman" w:cs="Times New Roman"/>
              </w:rPr>
              <w:t>Районные п</w:t>
            </w:r>
            <w:r w:rsidRPr="00622A0F">
              <w:rPr>
                <w:rFonts w:ascii="Times New Roman" w:hAnsi="Times New Roman" w:cs="Times New Roman"/>
              </w:rPr>
              <w:t>едагогические чтения «</w:t>
            </w:r>
            <w:r w:rsidR="004D1CBA" w:rsidRPr="00622A0F">
              <w:rPr>
                <w:rFonts w:ascii="Times New Roman" w:hAnsi="Times New Roman" w:cs="Times New Roman"/>
              </w:rPr>
              <w:t>Формирование функциональной грамотности как средство повышения образовательных результатов обучающихся»</w:t>
            </w:r>
          </w:p>
        </w:tc>
        <w:tc>
          <w:tcPr>
            <w:tcW w:w="4678" w:type="dxa"/>
          </w:tcPr>
          <w:p w:rsidR="00712F6B" w:rsidRPr="00622A0F" w:rsidRDefault="004D1CBA" w:rsidP="00A25062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 xml:space="preserve">Данное мероприятие проходит ежегодно. Очень эффективно. От каждого ДОУ направляются представители. </w:t>
            </w:r>
            <w:r w:rsidR="00A25062" w:rsidRPr="00622A0F">
              <w:rPr>
                <w:rFonts w:ascii="Times New Roman" w:hAnsi="Times New Roman" w:cs="Times New Roman"/>
              </w:rPr>
              <w:t>Состоялось на базе МОУ СОШ № 44, сообщения, мастер-классы, были практико-ориентированные, прошло на высоком уровне, очень эффективно.</w:t>
            </w:r>
          </w:p>
        </w:tc>
        <w:tc>
          <w:tcPr>
            <w:tcW w:w="2126" w:type="dxa"/>
          </w:tcPr>
          <w:p w:rsidR="00712F6B" w:rsidRPr="00622A0F" w:rsidRDefault="00A25062" w:rsidP="00B82477">
            <w:pPr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812" w:type="dxa"/>
          </w:tcPr>
          <w:p w:rsidR="00712F6B" w:rsidRPr="00622A0F" w:rsidRDefault="00A25062" w:rsidP="006428B4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Данное мероприятие традиционное, меняется тематика.</w:t>
            </w:r>
          </w:p>
        </w:tc>
      </w:tr>
      <w:tr w:rsidR="00A25062" w:rsidRPr="00622A0F" w:rsidTr="00EE5DDD">
        <w:tc>
          <w:tcPr>
            <w:tcW w:w="2978" w:type="dxa"/>
          </w:tcPr>
          <w:p w:rsidR="00A25062" w:rsidRPr="00622A0F" w:rsidRDefault="00A25062" w:rsidP="004D1CBA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12. Совещание старших воспитателей «Качество образования по взаимодействию с семьей. Современные подходы»</w:t>
            </w:r>
          </w:p>
        </w:tc>
        <w:tc>
          <w:tcPr>
            <w:tcW w:w="4678" w:type="dxa"/>
          </w:tcPr>
          <w:p w:rsidR="00A25062" w:rsidRPr="00622A0F" w:rsidRDefault="00A25062" w:rsidP="00B87199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Совещание состоялось на базе МБДОУ № 31 «Одуванчик с. Глинское. Прошло в форме деловой игры</w:t>
            </w:r>
            <w:r w:rsidR="00B87199" w:rsidRPr="00622A0F">
              <w:rPr>
                <w:rFonts w:ascii="Times New Roman" w:hAnsi="Times New Roman" w:cs="Times New Roman"/>
              </w:rPr>
              <w:t>. Присутствовало 28 человек. К участию были привлечены родители детского сада, отзывы положительные. Прошло замечательно, результативно.</w:t>
            </w:r>
          </w:p>
        </w:tc>
        <w:tc>
          <w:tcPr>
            <w:tcW w:w="2126" w:type="dxa"/>
          </w:tcPr>
          <w:p w:rsidR="00A25062" w:rsidRPr="00622A0F" w:rsidRDefault="00B87199" w:rsidP="00B82477">
            <w:pPr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812" w:type="dxa"/>
          </w:tcPr>
          <w:p w:rsidR="00A25062" w:rsidRPr="00622A0F" w:rsidRDefault="00B87199" w:rsidP="006428B4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Несмотря на относительно высокие показатели, хочется отметить, что проблемы по организации эффективного взаимодействия ДОУ и семьи всё-таки присутствуют.</w:t>
            </w:r>
          </w:p>
        </w:tc>
      </w:tr>
      <w:tr w:rsidR="009E1524" w:rsidRPr="00622A0F" w:rsidTr="00EE5DDD">
        <w:tc>
          <w:tcPr>
            <w:tcW w:w="2978" w:type="dxa"/>
          </w:tcPr>
          <w:p w:rsidR="009E1524" w:rsidRPr="00622A0F" w:rsidRDefault="009E1524" w:rsidP="009E1524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13. Курсы повышения квалификации руководителей «Мониторинг качества дошкольного образования»</w:t>
            </w:r>
          </w:p>
        </w:tc>
        <w:tc>
          <w:tcPr>
            <w:tcW w:w="4678" w:type="dxa"/>
          </w:tcPr>
          <w:p w:rsidR="009E1524" w:rsidRPr="00622A0F" w:rsidRDefault="009E1524" w:rsidP="0012651B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 xml:space="preserve">Курсы состоялись </w:t>
            </w:r>
            <w:r w:rsidR="0012651B" w:rsidRPr="00622A0F">
              <w:rPr>
                <w:rFonts w:ascii="Times New Roman" w:hAnsi="Times New Roman" w:cs="Times New Roman"/>
              </w:rPr>
              <w:t xml:space="preserve">в </w:t>
            </w:r>
            <w:r w:rsidRPr="00622A0F">
              <w:rPr>
                <w:rFonts w:ascii="Times New Roman" w:hAnsi="Times New Roman" w:cs="Times New Roman"/>
              </w:rPr>
              <w:t xml:space="preserve">УПЦ ДОП. Присутствовало 60 человек (24ч) Проводила </w:t>
            </w:r>
            <w:r w:rsidR="0012651B" w:rsidRPr="00622A0F">
              <w:rPr>
                <w:rFonts w:ascii="Times New Roman" w:hAnsi="Times New Roman" w:cs="Times New Roman"/>
              </w:rPr>
              <w:t>Толстикова О.В.ГАОУ ДПО «ИРО» СО</w:t>
            </w:r>
            <w:r w:rsidRPr="00622A0F">
              <w:rPr>
                <w:rFonts w:ascii="Times New Roman" w:hAnsi="Times New Roman" w:cs="Times New Roman"/>
              </w:rPr>
              <w:t>Очень эффективно, полезно.</w:t>
            </w:r>
          </w:p>
        </w:tc>
        <w:tc>
          <w:tcPr>
            <w:tcW w:w="2126" w:type="dxa"/>
          </w:tcPr>
          <w:p w:rsidR="009E1524" w:rsidRPr="00622A0F" w:rsidRDefault="009E1524" w:rsidP="005A00C4">
            <w:pPr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812" w:type="dxa"/>
          </w:tcPr>
          <w:p w:rsidR="009E1524" w:rsidRPr="00622A0F" w:rsidRDefault="009E1524" w:rsidP="005A00C4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Подбирается тематика курсов с учетом запроса слушателей.</w:t>
            </w:r>
          </w:p>
        </w:tc>
      </w:tr>
      <w:tr w:rsidR="009E1524" w:rsidRPr="00622A0F" w:rsidTr="00EE5DDD">
        <w:tc>
          <w:tcPr>
            <w:tcW w:w="2978" w:type="dxa"/>
          </w:tcPr>
          <w:p w:rsidR="009E1524" w:rsidRPr="00622A0F" w:rsidRDefault="009E1524" w:rsidP="0012651B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1</w:t>
            </w:r>
            <w:r w:rsidR="0012651B" w:rsidRPr="00622A0F">
              <w:rPr>
                <w:rFonts w:ascii="Times New Roman" w:hAnsi="Times New Roman" w:cs="Times New Roman"/>
              </w:rPr>
              <w:t>4</w:t>
            </w:r>
            <w:r w:rsidRPr="00622A0F">
              <w:rPr>
                <w:rFonts w:ascii="Times New Roman" w:hAnsi="Times New Roman" w:cs="Times New Roman"/>
              </w:rPr>
              <w:t>. Семинар «Практика сетевого взаимодействия»</w:t>
            </w:r>
          </w:p>
        </w:tc>
        <w:tc>
          <w:tcPr>
            <w:tcW w:w="4678" w:type="dxa"/>
          </w:tcPr>
          <w:p w:rsidR="009E1524" w:rsidRPr="00622A0F" w:rsidRDefault="009E1524" w:rsidP="005A00C4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Мероприятие состоялось в рамках онлайн. МДОУ общались по микрорайонам. Связь была отличная. Прошло обсуждение общих проблем. Эффективность высокая.</w:t>
            </w:r>
          </w:p>
        </w:tc>
        <w:tc>
          <w:tcPr>
            <w:tcW w:w="2126" w:type="dxa"/>
          </w:tcPr>
          <w:p w:rsidR="009E1524" w:rsidRPr="00622A0F" w:rsidRDefault="009E1524" w:rsidP="005A00C4">
            <w:pPr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812" w:type="dxa"/>
          </w:tcPr>
          <w:p w:rsidR="009E1524" w:rsidRPr="00622A0F" w:rsidRDefault="009E1524" w:rsidP="005A00C4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Принято решение, что необходимо через онлайн работать, хотя бы один раз в год.</w:t>
            </w:r>
          </w:p>
        </w:tc>
      </w:tr>
      <w:tr w:rsidR="00326262" w:rsidRPr="00622A0F" w:rsidTr="00EE5DDD">
        <w:tc>
          <w:tcPr>
            <w:tcW w:w="2978" w:type="dxa"/>
          </w:tcPr>
          <w:p w:rsidR="00326262" w:rsidRPr="00622A0F" w:rsidRDefault="00305BBD" w:rsidP="00305B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326262" w:rsidRPr="00622A0F">
              <w:rPr>
                <w:rFonts w:ascii="Times New Roman" w:hAnsi="Times New Roman" w:cs="Times New Roman"/>
              </w:rPr>
              <w:t xml:space="preserve">Стажировочная площадка в рамках регионального проекта «Образовательный тур» по теме: «Формирование </w:t>
            </w:r>
            <w:r>
              <w:rPr>
                <w:rFonts w:ascii="Times New Roman" w:hAnsi="Times New Roman" w:cs="Times New Roman"/>
              </w:rPr>
              <w:t>к</w:t>
            </w:r>
            <w:r w:rsidR="00326262" w:rsidRPr="00622A0F">
              <w:rPr>
                <w:rFonts w:ascii="Times New Roman" w:hAnsi="Times New Roman" w:cs="Times New Roman"/>
              </w:rPr>
              <w:t>онструкторских навыков и развитие технического творчества у детей дошкольного возраста как основа инженерного мышления» (в соответствии с целями и задачами проекта «Уральская инженерная школа»)</w:t>
            </w:r>
          </w:p>
        </w:tc>
        <w:tc>
          <w:tcPr>
            <w:tcW w:w="4678" w:type="dxa"/>
          </w:tcPr>
          <w:p w:rsidR="00326262" w:rsidRPr="00622A0F" w:rsidRDefault="00326262" w:rsidP="005A00C4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 xml:space="preserve">Стажировочная площадка состоялась на базе МАДОУ № 1 «Голубой кораблик». Детский сад получил грант, занял 2 место в Свердловской области  рамках реализации проекта «Уральская инженерная школа». </w:t>
            </w:r>
            <w:r w:rsidR="00622A0F" w:rsidRPr="00622A0F">
              <w:rPr>
                <w:rFonts w:ascii="Times New Roman" w:hAnsi="Times New Roman" w:cs="Times New Roman"/>
              </w:rPr>
              <w:t>Присутствовало 30 человек из разных территорий Свердловской  области. Прошло очень эффективно. Приобретенный опыт в результате стажировки – продукт для дальнейшего использования в практике.</w:t>
            </w:r>
          </w:p>
        </w:tc>
        <w:tc>
          <w:tcPr>
            <w:tcW w:w="2126" w:type="dxa"/>
          </w:tcPr>
          <w:p w:rsidR="00326262" w:rsidRPr="00622A0F" w:rsidRDefault="00622A0F" w:rsidP="005A00C4">
            <w:pPr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812" w:type="dxa"/>
          </w:tcPr>
          <w:p w:rsidR="00326262" w:rsidRPr="00622A0F" w:rsidRDefault="00622A0F" w:rsidP="00622A0F">
            <w:pPr>
              <w:jc w:val="both"/>
              <w:rPr>
                <w:rFonts w:ascii="Times New Roman" w:hAnsi="Times New Roman" w:cs="Times New Roman"/>
              </w:rPr>
            </w:pPr>
            <w:r w:rsidRPr="00622A0F">
              <w:rPr>
                <w:rFonts w:ascii="Times New Roman" w:hAnsi="Times New Roman" w:cs="Times New Roman"/>
              </w:rPr>
              <w:t>Продолжить реализовывать проект в рамках «Уральской инженерной школы», провести стажировочную региональную площадку на базе МБДОУ № 32 «Аленький цветочек», представить опыт работы коллег по художественно-эстетическому творчеству.</w:t>
            </w:r>
          </w:p>
        </w:tc>
      </w:tr>
    </w:tbl>
    <w:p w:rsidR="008156D0" w:rsidRPr="000D7CF5" w:rsidRDefault="008156D0" w:rsidP="008156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156D0" w:rsidRPr="000D7CF5" w:rsidSect="00BD73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41ED8"/>
    <w:multiLevelType w:val="multilevel"/>
    <w:tmpl w:val="F0ACB9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D735D"/>
    <w:rsid w:val="000F1411"/>
    <w:rsid w:val="000F447D"/>
    <w:rsid w:val="0012651B"/>
    <w:rsid w:val="001538F2"/>
    <w:rsid w:val="00166BF8"/>
    <w:rsid w:val="002032C6"/>
    <w:rsid w:val="00204201"/>
    <w:rsid w:val="002132CC"/>
    <w:rsid w:val="00305BBD"/>
    <w:rsid w:val="00326262"/>
    <w:rsid w:val="0040195F"/>
    <w:rsid w:val="00412DCA"/>
    <w:rsid w:val="004144F5"/>
    <w:rsid w:val="004277F0"/>
    <w:rsid w:val="004D1CBA"/>
    <w:rsid w:val="00516AAD"/>
    <w:rsid w:val="005333B8"/>
    <w:rsid w:val="00566A73"/>
    <w:rsid w:val="005A6C3F"/>
    <w:rsid w:val="00622A0F"/>
    <w:rsid w:val="006428B4"/>
    <w:rsid w:val="006F1D2F"/>
    <w:rsid w:val="00712F6B"/>
    <w:rsid w:val="008156D0"/>
    <w:rsid w:val="00842208"/>
    <w:rsid w:val="009D000B"/>
    <w:rsid w:val="009E1524"/>
    <w:rsid w:val="009F34A8"/>
    <w:rsid w:val="00A153DA"/>
    <w:rsid w:val="00A25062"/>
    <w:rsid w:val="00A33A21"/>
    <w:rsid w:val="00A90B1F"/>
    <w:rsid w:val="00AE1E83"/>
    <w:rsid w:val="00B87199"/>
    <w:rsid w:val="00BB4636"/>
    <w:rsid w:val="00BD735D"/>
    <w:rsid w:val="00C448FD"/>
    <w:rsid w:val="00D235F2"/>
    <w:rsid w:val="00D905E6"/>
    <w:rsid w:val="00E0500A"/>
    <w:rsid w:val="00E80537"/>
    <w:rsid w:val="00EE5DDD"/>
    <w:rsid w:val="00FE7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35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2132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32CC"/>
    <w:pPr>
      <w:widowControl w:val="0"/>
      <w:shd w:val="clear" w:color="auto" w:fill="FFFFFF"/>
      <w:spacing w:before="300" w:after="0"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A33A21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E8053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80537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EDBA6-5E4E-4E21-AB3E-91182FD8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2021-06-29T12:19:00Z</cp:lastPrinted>
  <dcterms:created xsi:type="dcterms:W3CDTF">2021-06-29T10:35:00Z</dcterms:created>
  <dcterms:modified xsi:type="dcterms:W3CDTF">2022-05-13T03:36:00Z</dcterms:modified>
</cp:coreProperties>
</file>